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5516C" w14:textId="65B8361B" w:rsidR="00DD79CB" w:rsidRPr="00C61BBC" w:rsidRDefault="00CE056A" w:rsidP="00C61BBC">
      <w:pPr>
        <w:spacing w:line="240" w:lineRule="auto"/>
        <w:jc w:val="center"/>
        <w:rPr>
          <w:rFonts w:ascii="Bradley Hand ITC" w:hAnsi="Bradley Hand ITC" w:cs="Times New Roman"/>
          <w:b/>
          <w:sz w:val="72"/>
          <w:szCs w:val="72"/>
        </w:rPr>
      </w:pPr>
      <w:bookmarkStart w:id="0" w:name="_GoBack"/>
      <w:bookmarkEnd w:id="0"/>
      <w:r w:rsidRPr="00C61BBC">
        <w:rPr>
          <w:rFonts w:ascii="Bradley Hand ITC" w:hAnsi="Bradley Hand ITC" w:cs="Times New Roman"/>
          <w:b/>
          <w:sz w:val="72"/>
          <w:szCs w:val="72"/>
        </w:rPr>
        <w:t>Williams Lake</w:t>
      </w:r>
    </w:p>
    <w:p w14:paraId="27C198EE" w14:textId="691C2ADD" w:rsidR="00980E35" w:rsidRPr="00C61BBC" w:rsidRDefault="00CE056A" w:rsidP="00DD79CB">
      <w:pPr>
        <w:spacing w:line="240" w:lineRule="auto"/>
        <w:jc w:val="center"/>
        <w:rPr>
          <w:rFonts w:ascii="Bradley Hand ITC" w:hAnsi="Bradley Hand ITC" w:cs="Times New Roman"/>
          <w:b/>
          <w:sz w:val="72"/>
          <w:szCs w:val="72"/>
        </w:rPr>
      </w:pPr>
      <w:r w:rsidRPr="00C61BBC">
        <w:rPr>
          <w:rFonts w:ascii="Bradley Hand ITC" w:hAnsi="Bradley Hand ITC" w:cs="Times New Roman"/>
          <w:b/>
          <w:sz w:val="72"/>
          <w:szCs w:val="72"/>
        </w:rPr>
        <w:t>HOA Annual Newsletter</w:t>
      </w:r>
    </w:p>
    <w:p w14:paraId="738C1823" w14:textId="49E8EBA6" w:rsidR="00CE056A" w:rsidRPr="00C61BBC" w:rsidRDefault="00CE056A" w:rsidP="00CE056A">
      <w:pPr>
        <w:jc w:val="center"/>
        <w:rPr>
          <w:rFonts w:ascii="Bradley Hand ITC" w:hAnsi="Bradley Hand ITC" w:cs="Times New Roman"/>
          <w:b/>
          <w:sz w:val="48"/>
          <w:szCs w:val="48"/>
        </w:rPr>
      </w:pPr>
      <w:r w:rsidRPr="00C61BBC">
        <w:rPr>
          <w:rFonts w:ascii="Bradley Hand ITC" w:hAnsi="Bradley Hand ITC" w:cs="Times New Roman"/>
          <w:b/>
          <w:sz w:val="48"/>
          <w:szCs w:val="48"/>
        </w:rPr>
        <w:t>2025</w:t>
      </w:r>
    </w:p>
    <w:p w14:paraId="43CC89C8" w14:textId="385F524C" w:rsidR="00117657" w:rsidRPr="00BE593E" w:rsidRDefault="00117657" w:rsidP="00117657">
      <w:pPr>
        <w:keepNext/>
        <w:jc w:val="center"/>
        <w:rPr>
          <w:rFonts w:ascii="Times New Roman" w:hAnsi="Times New Roman" w:cs="Times New Roman"/>
        </w:rPr>
      </w:pPr>
      <w:r w:rsidRPr="00BE593E">
        <w:rPr>
          <w:rFonts w:ascii="Times New Roman" w:hAnsi="Times New Roman" w:cs="Times New Roman"/>
          <w:noProof/>
        </w:rPr>
        <w:drawing>
          <wp:inline distT="0" distB="0" distL="0" distR="0" wp14:anchorId="15E9A71D" wp14:editId="2FE0A337">
            <wp:extent cx="2513965" cy="5943600"/>
            <wp:effectExtent l="0" t="317" r="317" b="318"/>
            <wp:docPr id="186753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3153" name="Picture 18675315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13965" cy="5943600"/>
                    </a:xfrm>
                    <a:prstGeom prst="rect">
                      <a:avLst/>
                    </a:prstGeom>
                  </pic:spPr>
                </pic:pic>
              </a:graphicData>
            </a:graphic>
          </wp:inline>
        </w:drawing>
      </w:r>
    </w:p>
    <w:p w14:paraId="4999F619" w14:textId="77D1FDE4" w:rsidR="00117657" w:rsidRPr="00BE593E" w:rsidRDefault="00C61BBC" w:rsidP="00C61BBC">
      <w:pPr>
        <w:pStyle w:val="Caption"/>
        <w:jc w:val="center"/>
        <w:rPr>
          <w:rFonts w:ascii="Times New Roman" w:hAnsi="Times New Roman" w:cs="Times New Roman"/>
        </w:rPr>
      </w:pPr>
      <w:r>
        <w:rPr>
          <w:rFonts w:ascii="Times New Roman" w:hAnsi="Times New Roman" w:cs="Times New Roman"/>
        </w:rPr>
        <w:t xml:space="preserve">                                                                                                                                                                </w:t>
      </w:r>
      <w:r w:rsidR="00117657" w:rsidRPr="00BE593E">
        <w:rPr>
          <w:rFonts w:ascii="Times New Roman" w:hAnsi="Times New Roman" w:cs="Times New Roman"/>
        </w:rPr>
        <w:t>Photo Credit: Jill Chapman</w:t>
      </w:r>
    </w:p>
    <w:p w14:paraId="1562D549" w14:textId="77777777" w:rsidR="00BE593E" w:rsidRDefault="00BE593E" w:rsidP="00117657">
      <w:pPr>
        <w:tabs>
          <w:tab w:val="left" w:pos="7931"/>
        </w:tabs>
        <w:jc w:val="center"/>
        <w:rPr>
          <w:rFonts w:ascii="Times New Roman" w:hAnsi="Times New Roman" w:cs="Times New Roman"/>
          <w:b/>
          <w:bCs/>
          <w:noProof/>
          <w:u w:val="single"/>
        </w:rPr>
      </w:pPr>
    </w:p>
    <w:p w14:paraId="3ED0DD15" w14:textId="1AF71EBC" w:rsidR="00CE056A" w:rsidRPr="0040275F" w:rsidRDefault="00117657" w:rsidP="00117657">
      <w:pPr>
        <w:tabs>
          <w:tab w:val="left" w:pos="7931"/>
        </w:tabs>
        <w:jc w:val="center"/>
        <w:rPr>
          <w:rFonts w:ascii="Times New Roman" w:hAnsi="Times New Roman" w:cs="Times New Roman"/>
          <w:b/>
          <w:bCs/>
          <w:sz w:val="32"/>
          <w:szCs w:val="32"/>
          <w:u w:val="single"/>
        </w:rPr>
      </w:pPr>
      <w:r w:rsidRPr="0040275F">
        <w:rPr>
          <w:rFonts w:ascii="Times New Roman" w:hAnsi="Times New Roman" w:cs="Times New Roman"/>
          <w:b/>
          <w:bCs/>
          <w:noProof/>
          <w:sz w:val="32"/>
          <w:szCs w:val="32"/>
          <w:u w:val="single"/>
        </w:rPr>
        <w:t xml:space="preserve">Table </w:t>
      </w:r>
      <w:r w:rsidR="00CE056A" w:rsidRPr="0040275F">
        <w:rPr>
          <w:rFonts w:ascii="Times New Roman" w:hAnsi="Times New Roman" w:cs="Times New Roman"/>
          <w:b/>
          <w:bCs/>
          <w:sz w:val="32"/>
          <w:szCs w:val="32"/>
          <w:u w:val="single"/>
        </w:rPr>
        <w:t>of Contents</w:t>
      </w:r>
    </w:p>
    <w:p w14:paraId="05735286" w14:textId="674C7656" w:rsidR="00014B6B" w:rsidRPr="00BE593E" w:rsidRDefault="00D16FFC" w:rsidP="00014B6B">
      <w:pPr>
        <w:spacing w:line="240" w:lineRule="auto"/>
        <w:jc w:val="center"/>
        <w:rPr>
          <w:rFonts w:ascii="Times New Roman" w:hAnsi="Times New Roman" w:cs="Times New Roman"/>
        </w:rPr>
      </w:pPr>
      <w:r>
        <w:rPr>
          <w:rFonts w:ascii="Times New Roman" w:hAnsi="Times New Roman" w:cs="Times New Roman"/>
        </w:rPr>
        <w:t>A Letter f</w:t>
      </w:r>
      <w:r w:rsidR="00014B6B" w:rsidRPr="00BE593E">
        <w:rPr>
          <w:rFonts w:ascii="Times New Roman" w:hAnsi="Times New Roman" w:cs="Times New Roman"/>
        </w:rPr>
        <w:t>rom the Preside</w:t>
      </w:r>
      <w:r w:rsidR="00A11F01">
        <w:rPr>
          <w:rFonts w:ascii="Times New Roman" w:hAnsi="Times New Roman" w:cs="Times New Roman"/>
        </w:rPr>
        <w:t>nt</w:t>
      </w:r>
      <w:r w:rsidR="006461B8">
        <w:rPr>
          <w:rFonts w:ascii="Times New Roman" w:hAnsi="Times New Roman" w:cs="Times New Roman"/>
        </w:rPr>
        <w:t>…..</w:t>
      </w:r>
      <w:r w:rsidR="009C6264">
        <w:rPr>
          <w:rFonts w:ascii="Times New Roman" w:hAnsi="Times New Roman" w:cs="Times New Roman"/>
        </w:rPr>
        <w:t>3</w:t>
      </w:r>
    </w:p>
    <w:p w14:paraId="407E791F" w14:textId="7480EA0D" w:rsidR="00DD79CB" w:rsidRPr="00BE593E" w:rsidRDefault="00DD79CB" w:rsidP="00DD79CB">
      <w:pPr>
        <w:spacing w:line="240" w:lineRule="auto"/>
        <w:jc w:val="center"/>
        <w:rPr>
          <w:rFonts w:ascii="Times New Roman" w:hAnsi="Times New Roman" w:cs="Times New Roman"/>
        </w:rPr>
      </w:pPr>
      <w:r w:rsidRPr="00BE593E">
        <w:rPr>
          <w:rFonts w:ascii="Times New Roman" w:hAnsi="Times New Roman" w:cs="Times New Roman"/>
        </w:rPr>
        <w:t xml:space="preserve">The year in </w:t>
      </w:r>
      <w:r w:rsidR="0040275F">
        <w:rPr>
          <w:rFonts w:ascii="Times New Roman" w:hAnsi="Times New Roman" w:cs="Times New Roman"/>
        </w:rPr>
        <w:t>R</w:t>
      </w:r>
      <w:r w:rsidRPr="00BE593E">
        <w:rPr>
          <w:rFonts w:ascii="Times New Roman" w:hAnsi="Times New Roman" w:cs="Times New Roman"/>
        </w:rPr>
        <w:t>evi</w:t>
      </w:r>
      <w:r w:rsidR="006461B8">
        <w:rPr>
          <w:rFonts w:ascii="Times New Roman" w:hAnsi="Times New Roman" w:cs="Times New Roman"/>
        </w:rPr>
        <w:t>ew…..4</w:t>
      </w:r>
    </w:p>
    <w:p w14:paraId="01C42103" w14:textId="76FE1753" w:rsidR="00DD79CB" w:rsidRPr="00BE593E" w:rsidRDefault="00DD79CB" w:rsidP="00DD79CB">
      <w:pPr>
        <w:spacing w:line="240" w:lineRule="auto"/>
        <w:jc w:val="center"/>
        <w:rPr>
          <w:rFonts w:ascii="Times New Roman" w:hAnsi="Times New Roman" w:cs="Times New Roman"/>
        </w:rPr>
      </w:pPr>
      <w:r w:rsidRPr="00BE593E">
        <w:rPr>
          <w:rFonts w:ascii="Times New Roman" w:hAnsi="Times New Roman" w:cs="Times New Roman"/>
        </w:rPr>
        <w:t>In Memor</w:t>
      </w:r>
      <w:r w:rsidR="006461B8">
        <w:rPr>
          <w:rFonts w:ascii="Times New Roman" w:hAnsi="Times New Roman" w:cs="Times New Roman"/>
        </w:rPr>
        <w:t>iam…..5</w:t>
      </w:r>
    </w:p>
    <w:p w14:paraId="1614F46E" w14:textId="750DDD54" w:rsidR="00DD79CB" w:rsidRPr="00BE593E" w:rsidRDefault="00DD79CB" w:rsidP="00DD79CB">
      <w:pPr>
        <w:spacing w:line="240" w:lineRule="auto"/>
        <w:jc w:val="center"/>
        <w:rPr>
          <w:rFonts w:ascii="Times New Roman" w:hAnsi="Times New Roman" w:cs="Times New Roman"/>
        </w:rPr>
      </w:pPr>
      <w:r w:rsidRPr="00BE593E">
        <w:rPr>
          <w:rFonts w:ascii="Times New Roman" w:hAnsi="Times New Roman" w:cs="Times New Roman"/>
        </w:rPr>
        <w:t>Activities</w:t>
      </w:r>
      <w:r w:rsidR="006461B8">
        <w:rPr>
          <w:rFonts w:ascii="Times New Roman" w:hAnsi="Times New Roman" w:cs="Times New Roman"/>
        </w:rPr>
        <w:t>…..6</w:t>
      </w:r>
    </w:p>
    <w:p w14:paraId="0EE44287" w14:textId="4FE81B2F" w:rsidR="00DD79CB" w:rsidRPr="00BE593E" w:rsidRDefault="00DD79CB" w:rsidP="00DD79CB">
      <w:pPr>
        <w:spacing w:line="240" w:lineRule="auto"/>
        <w:jc w:val="center"/>
        <w:rPr>
          <w:rFonts w:ascii="Times New Roman" w:hAnsi="Times New Roman" w:cs="Times New Roman"/>
        </w:rPr>
      </w:pPr>
      <w:r w:rsidRPr="00BE593E">
        <w:rPr>
          <w:rFonts w:ascii="Times New Roman" w:hAnsi="Times New Roman" w:cs="Times New Roman"/>
        </w:rPr>
        <w:t>Roads Commissioner</w:t>
      </w:r>
      <w:r w:rsidR="006461B8">
        <w:rPr>
          <w:rFonts w:ascii="Times New Roman" w:hAnsi="Times New Roman" w:cs="Times New Roman"/>
        </w:rPr>
        <w:t>…..</w:t>
      </w:r>
      <w:r w:rsidR="00D0197E">
        <w:rPr>
          <w:rFonts w:ascii="Times New Roman" w:hAnsi="Times New Roman" w:cs="Times New Roman"/>
        </w:rPr>
        <w:t>7</w:t>
      </w:r>
    </w:p>
    <w:p w14:paraId="222815C1" w14:textId="78190F08" w:rsidR="00DD79CB" w:rsidRPr="00BE593E" w:rsidRDefault="00DD79CB" w:rsidP="00DD79CB">
      <w:pPr>
        <w:spacing w:line="240" w:lineRule="auto"/>
        <w:jc w:val="center"/>
        <w:rPr>
          <w:rFonts w:ascii="Times New Roman" w:hAnsi="Times New Roman" w:cs="Times New Roman"/>
        </w:rPr>
      </w:pPr>
      <w:r w:rsidRPr="00BE593E">
        <w:rPr>
          <w:rFonts w:ascii="Times New Roman" w:hAnsi="Times New Roman" w:cs="Times New Roman"/>
        </w:rPr>
        <w:t>Treasurer</w:t>
      </w:r>
      <w:r w:rsidR="006461B8">
        <w:rPr>
          <w:rFonts w:ascii="Times New Roman" w:hAnsi="Times New Roman" w:cs="Times New Roman"/>
        </w:rPr>
        <w:t>…...</w:t>
      </w:r>
      <w:r w:rsidR="00D0197E">
        <w:rPr>
          <w:rFonts w:ascii="Times New Roman" w:hAnsi="Times New Roman" w:cs="Times New Roman"/>
        </w:rPr>
        <w:t>8</w:t>
      </w:r>
    </w:p>
    <w:p w14:paraId="42D4AC34" w14:textId="6D400BDD" w:rsidR="00DD79CB" w:rsidRDefault="00DD79CB" w:rsidP="00DD79CB">
      <w:pPr>
        <w:spacing w:line="240" w:lineRule="auto"/>
        <w:jc w:val="center"/>
        <w:rPr>
          <w:rFonts w:ascii="Times New Roman" w:hAnsi="Times New Roman" w:cs="Times New Roman"/>
        </w:rPr>
      </w:pPr>
      <w:r w:rsidRPr="00BE593E">
        <w:rPr>
          <w:rFonts w:ascii="Times New Roman" w:hAnsi="Times New Roman" w:cs="Times New Roman"/>
        </w:rPr>
        <w:t>Water and Sewer</w:t>
      </w:r>
      <w:r w:rsidR="006461B8">
        <w:rPr>
          <w:rFonts w:ascii="Times New Roman" w:hAnsi="Times New Roman" w:cs="Times New Roman"/>
        </w:rPr>
        <w:t>…..</w:t>
      </w:r>
      <w:r w:rsidR="00D0197E">
        <w:rPr>
          <w:rFonts w:ascii="Times New Roman" w:hAnsi="Times New Roman" w:cs="Times New Roman"/>
        </w:rPr>
        <w:t>10</w:t>
      </w:r>
    </w:p>
    <w:p w14:paraId="7B6A3E8E" w14:textId="77777777" w:rsidR="00CF3ED8" w:rsidRDefault="00CF3ED8" w:rsidP="00DD79CB">
      <w:pPr>
        <w:spacing w:line="240" w:lineRule="auto"/>
        <w:jc w:val="center"/>
        <w:rPr>
          <w:rFonts w:ascii="Times New Roman" w:hAnsi="Times New Roman" w:cs="Times New Roman"/>
        </w:rPr>
      </w:pPr>
    </w:p>
    <w:p w14:paraId="268D3BAB" w14:textId="77777777" w:rsidR="00CF3ED8" w:rsidRDefault="00CF3ED8" w:rsidP="00DD79CB">
      <w:pPr>
        <w:spacing w:line="240" w:lineRule="auto"/>
        <w:jc w:val="center"/>
        <w:rPr>
          <w:rFonts w:ascii="Times New Roman" w:hAnsi="Times New Roman" w:cs="Times New Roman"/>
        </w:rPr>
      </w:pPr>
    </w:p>
    <w:p w14:paraId="1691239C" w14:textId="77777777" w:rsidR="00D0197E" w:rsidRDefault="00D0197E" w:rsidP="00DD79CB">
      <w:pPr>
        <w:spacing w:line="240" w:lineRule="auto"/>
        <w:jc w:val="center"/>
        <w:rPr>
          <w:rFonts w:ascii="Times New Roman" w:hAnsi="Times New Roman" w:cs="Times New Roman"/>
        </w:rPr>
      </w:pPr>
    </w:p>
    <w:p w14:paraId="2783F538" w14:textId="77777777" w:rsidR="00CF3ED8" w:rsidRDefault="00CF3ED8" w:rsidP="00DD79CB">
      <w:pPr>
        <w:spacing w:line="240" w:lineRule="auto"/>
        <w:jc w:val="center"/>
        <w:rPr>
          <w:rFonts w:ascii="Times New Roman" w:hAnsi="Times New Roman" w:cs="Times New Roman"/>
        </w:rPr>
      </w:pPr>
    </w:p>
    <w:p w14:paraId="38FF004B" w14:textId="77777777" w:rsidR="00CF3ED8" w:rsidRDefault="00CF3ED8" w:rsidP="00CF3ED8">
      <w:pPr>
        <w:jc w:val="center"/>
        <w:rPr>
          <w:rFonts w:ascii="Times New Roman" w:hAnsi="Times New Roman" w:cs="Times New Roman"/>
          <w:b/>
          <w:bCs/>
          <w:sz w:val="44"/>
          <w:szCs w:val="44"/>
        </w:rPr>
      </w:pPr>
      <w:r w:rsidRPr="00CF3ED8">
        <w:rPr>
          <w:rFonts w:ascii="Times New Roman" w:hAnsi="Times New Roman" w:cs="Times New Roman"/>
          <w:b/>
          <w:bCs/>
          <w:sz w:val="44"/>
          <w:szCs w:val="44"/>
        </w:rPr>
        <w:lastRenderedPageBreak/>
        <w:t xml:space="preserve">2025 Annual Meeting: </w:t>
      </w:r>
    </w:p>
    <w:p w14:paraId="0ABFB32D" w14:textId="231FFBFB" w:rsidR="00CF3ED8" w:rsidRPr="00EE1DD3" w:rsidRDefault="00CF3ED8" w:rsidP="00CF3ED8">
      <w:pPr>
        <w:jc w:val="center"/>
        <w:rPr>
          <w:rFonts w:ascii="Times New Roman" w:hAnsi="Times New Roman" w:cs="Times New Roman"/>
          <w:sz w:val="44"/>
          <w:szCs w:val="44"/>
        </w:rPr>
      </w:pPr>
      <w:r w:rsidRPr="00EE1DD3">
        <w:rPr>
          <w:rFonts w:ascii="Times New Roman" w:hAnsi="Times New Roman" w:cs="Times New Roman"/>
          <w:sz w:val="44"/>
          <w:szCs w:val="44"/>
        </w:rPr>
        <w:t xml:space="preserve">Saturday, July 5, </w:t>
      </w:r>
      <w:r w:rsidR="001D1179" w:rsidRPr="00EE1DD3">
        <w:rPr>
          <w:rFonts w:ascii="Times New Roman" w:hAnsi="Times New Roman" w:cs="Times New Roman"/>
          <w:sz w:val="44"/>
          <w:szCs w:val="44"/>
        </w:rPr>
        <w:t>2025,</w:t>
      </w:r>
      <w:r w:rsidR="00630224">
        <w:rPr>
          <w:rFonts w:ascii="Times New Roman" w:hAnsi="Times New Roman" w:cs="Times New Roman"/>
          <w:sz w:val="44"/>
          <w:szCs w:val="44"/>
        </w:rPr>
        <w:t xml:space="preserve"> at 10am</w:t>
      </w:r>
    </w:p>
    <w:p w14:paraId="0AEA07BA" w14:textId="77777777" w:rsidR="00CF3ED8" w:rsidRPr="00BB447B" w:rsidRDefault="00CF3ED8" w:rsidP="00CF3ED8">
      <w:pPr>
        <w:jc w:val="center"/>
        <w:rPr>
          <w:rFonts w:ascii="Times New Roman" w:hAnsi="Times New Roman" w:cs="Times New Roman"/>
          <w:b/>
          <w:bCs/>
        </w:rPr>
      </w:pPr>
    </w:p>
    <w:p w14:paraId="100CE998" w14:textId="082FFCF6" w:rsidR="00CF3ED8" w:rsidRDefault="00EE1DD3" w:rsidP="00CF3ED8">
      <w:pPr>
        <w:jc w:val="center"/>
        <w:rPr>
          <w:rFonts w:ascii="Times New Roman" w:hAnsi="Times New Roman" w:cs="Times New Roman"/>
          <w:b/>
          <w:bCs/>
          <w:sz w:val="44"/>
          <w:szCs w:val="44"/>
        </w:rPr>
      </w:pPr>
      <w:r>
        <w:rPr>
          <w:rFonts w:ascii="Times New Roman" w:hAnsi="Times New Roman" w:cs="Times New Roman"/>
          <w:b/>
          <w:bCs/>
          <w:sz w:val="44"/>
          <w:szCs w:val="44"/>
        </w:rPr>
        <w:t>Your William’s Lake HOA Officers:</w:t>
      </w:r>
    </w:p>
    <w:p w14:paraId="1C3B3A64" w14:textId="71512A55" w:rsidR="00EE1DD3" w:rsidRDefault="00EE1DD3" w:rsidP="00EE1DD3">
      <w:pPr>
        <w:jc w:val="center"/>
        <w:rPr>
          <w:rFonts w:ascii="Times New Roman" w:hAnsi="Times New Roman" w:cs="Times New Roman"/>
          <w:sz w:val="44"/>
          <w:szCs w:val="44"/>
        </w:rPr>
      </w:pPr>
      <w:r>
        <w:rPr>
          <w:rFonts w:ascii="Times New Roman" w:hAnsi="Times New Roman" w:cs="Times New Roman"/>
          <w:sz w:val="44"/>
          <w:szCs w:val="44"/>
        </w:rPr>
        <w:t>President</w:t>
      </w:r>
      <w:r w:rsidR="00BB447B">
        <w:rPr>
          <w:rFonts w:ascii="Times New Roman" w:hAnsi="Times New Roman" w:cs="Times New Roman"/>
          <w:sz w:val="44"/>
          <w:szCs w:val="44"/>
        </w:rPr>
        <w:t>*</w:t>
      </w:r>
      <w:r>
        <w:rPr>
          <w:rFonts w:ascii="Times New Roman" w:hAnsi="Times New Roman" w:cs="Times New Roman"/>
          <w:sz w:val="44"/>
          <w:szCs w:val="44"/>
        </w:rPr>
        <w:t>: Rich Franken</w:t>
      </w:r>
    </w:p>
    <w:p w14:paraId="6C92CD6E" w14:textId="33E5F78F" w:rsidR="00EE1DD3" w:rsidRDefault="00EE1DD3" w:rsidP="00EE1DD3">
      <w:pPr>
        <w:jc w:val="center"/>
        <w:rPr>
          <w:rFonts w:ascii="Times New Roman" w:hAnsi="Times New Roman" w:cs="Times New Roman"/>
          <w:sz w:val="44"/>
          <w:szCs w:val="44"/>
        </w:rPr>
      </w:pPr>
      <w:r>
        <w:rPr>
          <w:rFonts w:ascii="Times New Roman" w:hAnsi="Times New Roman" w:cs="Times New Roman"/>
          <w:sz w:val="44"/>
          <w:szCs w:val="44"/>
        </w:rPr>
        <w:t>Vice President: Tom Buker</w:t>
      </w:r>
    </w:p>
    <w:p w14:paraId="5BB420D5" w14:textId="62E9580B" w:rsidR="00EE1DD3" w:rsidRDefault="00EE1DD3" w:rsidP="00EE1DD3">
      <w:pPr>
        <w:jc w:val="center"/>
        <w:rPr>
          <w:rFonts w:ascii="Times New Roman" w:hAnsi="Times New Roman" w:cs="Times New Roman"/>
          <w:sz w:val="44"/>
          <w:szCs w:val="44"/>
        </w:rPr>
      </w:pPr>
      <w:r>
        <w:rPr>
          <w:rFonts w:ascii="Times New Roman" w:hAnsi="Times New Roman" w:cs="Times New Roman"/>
          <w:sz w:val="44"/>
          <w:szCs w:val="44"/>
        </w:rPr>
        <w:t>Vice President: Gary VanVorce</w:t>
      </w:r>
    </w:p>
    <w:p w14:paraId="2DA71C59" w14:textId="677A8001" w:rsidR="00EE1DD3" w:rsidRDefault="00EE1DD3" w:rsidP="00EE1DD3">
      <w:pPr>
        <w:jc w:val="center"/>
        <w:rPr>
          <w:rFonts w:ascii="Times New Roman" w:hAnsi="Times New Roman" w:cs="Times New Roman"/>
          <w:sz w:val="44"/>
          <w:szCs w:val="44"/>
        </w:rPr>
      </w:pPr>
      <w:r>
        <w:rPr>
          <w:rFonts w:ascii="Times New Roman" w:hAnsi="Times New Roman" w:cs="Times New Roman"/>
          <w:sz w:val="44"/>
          <w:szCs w:val="44"/>
        </w:rPr>
        <w:t>Roads Commissioner: Corky Robinson</w:t>
      </w:r>
    </w:p>
    <w:p w14:paraId="124D1993" w14:textId="68347E8B" w:rsidR="00EE1DD3" w:rsidRDefault="00EE1DD3" w:rsidP="00EE1DD3">
      <w:pPr>
        <w:jc w:val="center"/>
        <w:rPr>
          <w:rFonts w:ascii="Times New Roman" w:hAnsi="Times New Roman" w:cs="Times New Roman"/>
          <w:sz w:val="44"/>
          <w:szCs w:val="44"/>
        </w:rPr>
      </w:pPr>
      <w:r>
        <w:rPr>
          <w:rFonts w:ascii="Times New Roman" w:hAnsi="Times New Roman" w:cs="Times New Roman"/>
          <w:sz w:val="44"/>
          <w:szCs w:val="44"/>
        </w:rPr>
        <w:t>Treasurer: Anne Franken</w:t>
      </w:r>
    </w:p>
    <w:p w14:paraId="0F57A004" w14:textId="195AD6D6" w:rsidR="00EE1DD3" w:rsidRDefault="00EE1DD3" w:rsidP="00EE1DD3">
      <w:pPr>
        <w:jc w:val="center"/>
        <w:rPr>
          <w:rFonts w:ascii="Times New Roman" w:hAnsi="Times New Roman" w:cs="Times New Roman"/>
          <w:sz w:val="44"/>
          <w:szCs w:val="44"/>
        </w:rPr>
      </w:pPr>
      <w:r>
        <w:rPr>
          <w:rFonts w:ascii="Times New Roman" w:hAnsi="Times New Roman" w:cs="Times New Roman"/>
          <w:sz w:val="44"/>
          <w:szCs w:val="44"/>
        </w:rPr>
        <w:t>Secretary: Holly Roach</w:t>
      </w:r>
    </w:p>
    <w:p w14:paraId="435C7C34" w14:textId="2DD036D6" w:rsidR="00EE1DD3" w:rsidRDefault="00EE1DD3" w:rsidP="00EE1DD3">
      <w:pPr>
        <w:jc w:val="center"/>
        <w:rPr>
          <w:rFonts w:ascii="Times New Roman" w:hAnsi="Times New Roman" w:cs="Times New Roman"/>
          <w:b/>
          <w:bCs/>
          <w:sz w:val="44"/>
          <w:szCs w:val="44"/>
        </w:rPr>
      </w:pPr>
      <w:r>
        <w:rPr>
          <w:rFonts w:ascii="Times New Roman" w:hAnsi="Times New Roman" w:cs="Times New Roman"/>
          <w:sz w:val="44"/>
          <w:szCs w:val="44"/>
        </w:rPr>
        <w:t xml:space="preserve">Volunteer Fire Chief: </w:t>
      </w:r>
      <w:r w:rsidRPr="00EE1DD3">
        <w:rPr>
          <w:rFonts w:ascii="Times New Roman" w:hAnsi="Times New Roman" w:cs="Times New Roman"/>
          <w:b/>
          <w:bCs/>
          <w:sz w:val="44"/>
          <w:szCs w:val="44"/>
        </w:rPr>
        <w:t>OPEN</w:t>
      </w:r>
    </w:p>
    <w:p w14:paraId="6249DE37" w14:textId="77777777" w:rsidR="00501788" w:rsidRPr="00BB447B" w:rsidRDefault="00501788" w:rsidP="00EE1DD3">
      <w:pPr>
        <w:jc w:val="center"/>
        <w:rPr>
          <w:rFonts w:ascii="Times New Roman" w:hAnsi="Times New Roman" w:cs="Times New Roman"/>
        </w:rPr>
      </w:pPr>
    </w:p>
    <w:p w14:paraId="1CC94C2B" w14:textId="26D3DA2F" w:rsidR="00EE1DD3" w:rsidRDefault="00DA6C0E" w:rsidP="00CE056A">
      <w:pPr>
        <w:jc w:val="center"/>
        <w:rPr>
          <w:rFonts w:ascii="Times New Roman" w:hAnsi="Times New Roman" w:cs="Times New Roman"/>
          <w:b/>
          <w:bCs/>
          <w:sz w:val="48"/>
          <w:szCs w:val="48"/>
        </w:rPr>
      </w:pPr>
      <w:r>
        <w:rPr>
          <w:rFonts w:ascii="Times New Roman" w:hAnsi="Times New Roman" w:cs="Times New Roman"/>
          <w:b/>
          <w:bCs/>
          <w:noProof/>
          <w:sz w:val="48"/>
          <w:szCs w:val="48"/>
        </w:rPr>
        <w:drawing>
          <wp:inline distT="0" distB="0" distL="0" distR="0" wp14:anchorId="2865F533" wp14:editId="6123000B">
            <wp:extent cx="3245922" cy="2434441"/>
            <wp:effectExtent l="0" t="0" r="0" b="4445"/>
            <wp:docPr id="1941796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9641" name="Picture 1941796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8807" cy="2451604"/>
                    </a:xfrm>
                    <a:prstGeom prst="rect">
                      <a:avLst/>
                    </a:prstGeom>
                  </pic:spPr>
                </pic:pic>
              </a:graphicData>
            </a:graphic>
          </wp:inline>
        </w:drawing>
      </w:r>
    </w:p>
    <w:p w14:paraId="41B7B189" w14:textId="7D37A5B3" w:rsidR="00DA6C0E" w:rsidRDefault="00DA6C0E" w:rsidP="00CE056A">
      <w:pPr>
        <w:jc w:val="center"/>
        <w:rPr>
          <w:rFonts w:ascii="Times New Roman" w:hAnsi="Times New Roman" w:cs="Times New Roman"/>
        </w:rPr>
      </w:pPr>
      <w:r w:rsidRPr="00501788">
        <w:rPr>
          <w:rFonts w:ascii="Times New Roman" w:hAnsi="Times New Roman" w:cs="Times New Roman"/>
        </w:rPr>
        <w:t xml:space="preserve">Thank </w:t>
      </w:r>
      <w:r w:rsidR="00501788" w:rsidRPr="00501788">
        <w:rPr>
          <w:rFonts w:ascii="Times New Roman" w:hAnsi="Times New Roman" w:cs="Times New Roman"/>
        </w:rPr>
        <w:t>you, Cathy Ennis, for this beautiful rock display!</w:t>
      </w:r>
    </w:p>
    <w:p w14:paraId="05B2A0D6" w14:textId="77777777" w:rsidR="00D21A28" w:rsidRPr="00D21A28" w:rsidRDefault="00D21A28" w:rsidP="00CE056A">
      <w:pPr>
        <w:jc w:val="center"/>
        <w:rPr>
          <w:rFonts w:ascii="Times New Roman" w:hAnsi="Times New Roman" w:cs="Times New Roman"/>
          <w:sz w:val="16"/>
          <w:szCs w:val="16"/>
        </w:rPr>
      </w:pPr>
    </w:p>
    <w:p w14:paraId="7E6A8EDC" w14:textId="18F5C3C0" w:rsidR="00BB447B" w:rsidRPr="00D21A28" w:rsidRDefault="00BB447B" w:rsidP="00CE056A">
      <w:pPr>
        <w:jc w:val="center"/>
        <w:rPr>
          <w:rFonts w:ascii="Times New Roman" w:hAnsi="Times New Roman" w:cs="Times New Roman"/>
          <w:b/>
          <w:bCs/>
          <w:sz w:val="36"/>
          <w:szCs w:val="36"/>
        </w:rPr>
      </w:pPr>
      <w:r w:rsidRPr="00D21A28">
        <w:rPr>
          <w:rFonts w:ascii="Times New Roman" w:hAnsi="Times New Roman" w:cs="Times New Roman"/>
          <w:b/>
          <w:bCs/>
          <w:sz w:val="36"/>
          <w:szCs w:val="36"/>
        </w:rPr>
        <w:t>*President position will be open next year.</w:t>
      </w:r>
    </w:p>
    <w:p w14:paraId="4EFEBBB1" w14:textId="12D1AA39" w:rsidR="00014B6B" w:rsidRDefault="00014B6B" w:rsidP="00CE056A">
      <w:pPr>
        <w:jc w:val="center"/>
        <w:rPr>
          <w:rFonts w:ascii="Bradley Hand ITC" w:hAnsi="Bradley Hand ITC" w:cs="Times New Roman"/>
          <w:b/>
          <w:bCs/>
          <w:sz w:val="48"/>
          <w:szCs w:val="48"/>
        </w:rPr>
      </w:pPr>
      <w:r w:rsidRPr="009C6264">
        <w:rPr>
          <w:rFonts w:ascii="Bradley Hand ITC" w:hAnsi="Bradley Hand ITC" w:cs="Times New Roman"/>
          <w:b/>
          <w:bCs/>
          <w:sz w:val="48"/>
          <w:szCs w:val="48"/>
        </w:rPr>
        <w:lastRenderedPageBreak/>
        <w:t>A Letter from the President</w:t>
      </w:r>
    </w:p>
    <w:p w14:paraId="166B8DBE" w14:textId="77777777" w:rsidR="0034636A" w:rsidRDefault="0034636A" w:rsidP="00D0197E">
      <w:pPr>
        <w:rPr>
          <w:rFonts w:ascii="Times New Roman" w:hAnsi="Times New Roman" w:cs="Times New Roman"/>
        </w:rPr>
      </w:pPr>
      <w:r w:rsidRPr="0034636A">
        <w:rPr>
          <w:rFonts w:ascii="Times New Roman" w:hAnsi="Times New Roman" w:cs="Times New Roman"/>
        </w:rPr>
        <w:t>Greetings Everyone!</w:t>
      </w:r>
    </w:p>
    <w:p w14:paraId="160F9263" w14:textId="77777777" w:rsidR="0034636A" w:rsidRPr="0034636A" w:rsidRDefault="0034636A" w:rsidP="00D0197E">
      <w:pPr>
        <w:rPr>
          <w:rFonts w:ascii="Times New Roman" w:hAnsi="Times New Roman" w:cs="Times New Roman"/>
        </w:rPr>
      </w:pPr>
    </w:p>
    <w:p w14:paraId="4A21F16E" w14:textId="77777777" w:rsidR="0034636A" w:rsidRPr="0034636A" w:rsidRDefault="0034636A" w:rsidP="00D0197E">
      <w:pPr>
        <w:rPr>
          <w:rFonts w:ascii="Times New Roman" w:hAnsi="Times New Roman" w:cs="Times New Roman"/>
        </w:rPr>
      </w:pPr>
      <w:r w:rsidRPr="0034636A">
        <w:rPr>
          <w:rFonts w:ascii="Times New Roman" w:hAnsi="Times New Roman" w:cs="Times New Roman"/>
        </w:rPr>
        <w:t>I hope you are all doing well.  We are looking forward to another great summer at Williams Lake.</w:t>
      </w:r>
    </w:p>
    <w:p w14:paraId="4CC541B3" w14:textId="77777777" w:rsidR="0034636A" w:rsidRDefault="0034636A" w:rsidP="00D0197E">
      <w:pPr>
        <w:rPr>
          <w:rFonts w:ascii="Times New Roman" w:hAnsi="Times New Roman" w:cs="Times New Roman"/>
        </w:rPr>
      </w:pPr>
    </w:p>
    <w:p w14:paraId="632F96B1" w14:textId="6E6FA978" w:rsidR="0034636A" w:rsidRPr="0034636A" w:rsidRDefault="0034636A" w:rsidP="00D0197E">
      <w:pPr>
        <w:rPr>
          <w:rFonts w:ascii="Times New Roman" w:hAnsi="Times New Roman" w:cs="Times New Roman"/>
        </w:rPr>
      </w:pPr>
      <w:r w:rsidRPr="0034636A">
        <w:rPr>
          <w:rFonts w:ascii="Times New Roman" w:hAnsi="Times New Roman" w:cs="Times New Roman"/>
        </w:rPr>
        <w:t>Most of you are aware that we had 2 severe fires this past summer, the Thunder Fire in July and the Red Rock Fire in August.  We were placed in "set" status twice and it was quite unsettling for all here at that time.  I am sure I do not need to remind you that fire danger remains high in this area.  Please be vigilant of your property and your neighbors.  Please trim your trees, bushes, weeds and you can put them in burn pile near the trash containers.  Be sure no nails, etc. just brush.  As a reminder, the Lemhi County Dump is free for your brush, etc.</w:t>
      </w:r>
    </w:p>
    <w:p w14:paraId="4552806C" w14:textId="77777777" w:rsidR="0034636A" w:rsidRDefault="0034636A" w:rsidP="00D0197E">
      <w:pPr>
        <w:rPr>
          <w:rFonts w:ascii="Times New Roman" w:hAnsi="Times New Roman" w:cs="Times New Roman"/>
        </w:rPr>
      </w:pPr>
    </w:p>
    <w:p w14:paraId="416C66B1" w14:textId="46765974" w:rsidR="0034636A" w:rsidRPr="0034636A" w:rsidRDefault="0034636A" w:rsidP="00D0197E">
      <w:pPr>
        <w:rPr>
          <w:rFonts w:ascii="Times New Roman" w:hAnsi="Times New Roman" w:cs="Times New Roman"/>
        </w:rPr>
      </w:pPr>
      <w:r w:rsidRPr="0034636A">
        <w:rPr>
          <w:rFonts w:ascii="Times New Roman" w:hAnsi="Times New Roman" w:cs="Times New Roman"/>
        </w:rPr>
        <w:t>Our Fire Station has a great new look with special thanks to Kyle Jacobs for his work on it over the winter months.  The entire building is now covered with metal for a long-lasting look and minimal repairs for future needs.  Our plan will be to complete this necessary upgrade/repair with some Trex decking and new steps and new ramp.</w:t>
      </w:r>
    </w:p>
    <w:p w14:paraId="182D471D" w14:textId="77777777" w:rsidR="0034636A" w:rsidRDefault="0034636A" w:rsidP="00D0197E">
      <w:pPr>
        <w:rPr>
          <w:rFonts w:ascii="Times New Roman" w:hAnsi="Times New Roman" w:cs="Times New Roman"/>
        </w:rPr>
      </w:pPr>
    </w:p>
    <w:p w14:paraId="5088A70F" w14:textId="255271B6" w:rsidR="0034636A" w:rsidRPr="0034636A" w:rsidRDefault="0034636A" w:rsidP="00D0197E">
      <w:pPr>
        <w:rPr>
          <w:rFonts w:ascii="Times New Roman" w:hAnsi="Times New Roman" w:cs="Times New Roman"/>
        </w:rPr>
      </w:pPr>
      <w:r w:rsidRPr="0034636A">
        <w:rPr>
          <w:rFonts w:ascii="Times New Roman" w:hAnsi="Times New Roman" w:cs="Times New Roman"/>
        </w:rPr>
        <w:t>A big thank you to Llee Chapman for conta</w:t>
      </w:r>
      <w:r w:rsidR="00E671DB">
        <w:rPr>
          <w:rFonts w:ascii="Times New Roman" w:hAnsi="Times New Roman" w:cs="Times New Roman"/>
        </w:rPr>
        <w:t>cting</w:t>
      </w:r>
      <w:r w:rsidRPr="0034636A">
        <w:rPr>
          <w:rFonts w:ascii="Times New Roman" w:hAnsi="Times New Roman" w:cs="Times New Roman"/>
        </w:rPr>
        <w:t xml:space="preserve"> the Sheriff's Department and installing new buoys on the lake.  This will ensure safety for our lakefront residences and water safety.</w:t>
      </w:r>
    </w:p>
    <w:p w14:paraId="5D17BC11" w14:textId="77777777" w:rsidR="0034636A" w:rsidRDefault="0034636A" w:rsidP="00D0197E">
      <w:pPr>
        <w:rPr>
          <w:rFonts w:ascii="Times New Roman" w:hAnsi="Times New Roman" w:cs="Times New Roman"/>
        </w:rPr>
      </w:pPr>
    </w:p>
    <w:p w14:paraId="66670AF7" w14:textId="1C0DEBB2" w:rsidR="0034636A" w:rsidRPr="0034636A" w:rsidRDefault="0034636A" w:rsidP="00D0197E">
      <w:pPr>
        <w:rPr>
          <w:rFonts w:ascii="Times New Roman" w:hAnsi="Times New Roman" w:cs="Times New Roman"/>
        </w:rPr>
      </w:pPr>
      <w:r w:rsidRPr="0034636A">
        <w:rPr>
          <w:rFonts w:ascii="Times New Roman" w:hAnsi="Times New Roman" w:cs="Times New Roman"/>
        </w:rPr>
        <w:t>A special thank you to Mark Moore, who helped some of our yearly residences who were without water for a few weeks.  We did not have much snowpack this year, which caused deep freezing for those pipes on the Northside which are not as deeply buried due to all the rock in that area.  He has made recommendations to the Water Board to see if we can make some adjustments and avoid another freeze for the future.</w:t>
      </w:r>
    </w:p>
    <w:p w14:paraId="1C2C3EA0" w14:textId="77777777" w:rsidR="0034636A" w:rsidRDefault="0034636A" w:rsidP="00D0197E">
      <w:pPr>
        <w:rPr>
          <w:rFonts w:ascii="Times New Roman" w:hAnsi="Times New Roman" w:cs="Times New Roman"/>
        </w:rPr>
      </w:pPr>
    </w:p>
    <w:p w14:paraId="54847C9F" w14:textId="53B3CB00" w:rsidR="0034636A" w:rsidRPr="0034636A" w:rsidRDefault="0034636A" w:rsidP="00D0197E">
      <w:pPr>
        <w:rPr>
          <w:rFonts w:ascii="Times New Roman" w:hAnsi="Times New Roman" w:cs="Times New Roman"/>
        </w:rPr>
      </w:pPr>
      <w:r w:rsidRPr="0034636A">
        <w:rPr>
          <w:rFonts w:ascii="Times New Roman" w:hAnsi="Times New Roman" w:cs="Times New Roman"/>
        </w:rPr>
        <w:t>Aluminum can</w:t>
      </w:r>
      <w:r w:rsidR="00DE065A">
        <w:rPr>
          <w:rFonts w:ascii="Times New Roman" w:hAnsi="Times New Roman" w:cs="Times New Roman"/>
        </w:rPr>
        <w:t>s</w:t>
      </w:r>
      <w:r w:rsidRPr="0034636A">
        <w:rPr>
          <w:rFonts w:ascii="Times New Roman" w:hAnsi="Times New Roman" w:cs="Times New Roman"/>
        </w:rPr>
        <w:t xml:space="preserve"> are still being collected by the trash bins, I will continue to take down the hill for the Ronald McDonald House donations.</w:t>
      </w:r>
    </w:p>
    <w:p w14:paraId="755C58F5" w14:textId="77777777" w:rsidR="0034636A" w:rsidRDefault="0034636A" w:rsidP="00D0197E">
      <w:pPr>
        <w:rPr>
          <w:rFonts w:ascii="Times New Roman" w:hAnsi="Times New Roman" w:cs="Times New Roman"/>
        </w:rPr>
      </w:pPr>
    </w:p>
    <w:p w14:paraId="199090CB" w14:textId="686B3EFD" w:rsidR="0034636A" w:rsidRPr="0034636A" w:rsidRDefault="0034636A" w:rsidP="00D0197E">
      <w:pPr>
        <w:rPr>
          <w:rFonts w:ascii="Times New Roman" w:hAnsi="Times New Roman" w:cs="Times New Roman"/>
        </w:rPr>
      </w:pPr>
      <w:r w:rsidRPr="0034636A">
        <w:rPr>
          <w:rFonts w:ascii="Times New Roman" w:hAnsi="Times New Roman" w:cs="Times New Roman"/>
        </w:rPr>
        <w:t>Enjoy the 4th of July Festivities and try to attend some of the get togethers being planned by our Event Coordinator, Kim Blum.</w:t>
      </w:r>
    </w:p>
    <w:p w14:paraId="5A0F68A0" w14:textId="77777777" w:rsidR="0034636A" w:rsidRPr="0034636A" w:rsidRDefault="0034636A" w:rsidP="00D0197E">
      <w:pPr>
        <w:rPr>
          <w:rFonts w:ascii="Times New Roman" w:hAnsi="Times New Roman" w:cs="Times New Roman"/>
        </w:rPr>
      </w:pPr>
    </w:p>
    <w:p w14:paraId="1C2DBAC3" w14:textId="564035EF" w:rsidR="0034636A" w:rsidRPr="0034636A" w:rsidRDefault="0034636A" w:rsidP="00D0197E">
      <w:pPr>
        <w:rPr>
          <w:rFonts w:ascii="Times New Roman" w:hAnsi="Times New Roman" w:cs="Times New Roman"/>
        </w:rPr>
      </w:pPr>
      <w:r w:rsidRPr="0034636A">
        <w:rPr>
          <w:rFonts w:ascii="Times New Roman" w:hAnsi="Times New Roman" w:cs="Times New Roman"/>
        </w:rPr>
        <w:t>I look forward to seeing you all.</w:t>
      </w:r>
    </w:p>
    <w:p w14:paraId="5D1E5DDE" w14:textId="77777777" w:rsidR="0034636A" w:rsidRPr="0034636A" w:rsidRDefault="0034636A" w:rsidP="00D0197E">
      <w:pPr>
        <w:rPr>
          <w:rFonts w:ascii="Times New Roman" w:hAnsi="Times New Roman" w:cs="Times New Roman"/>
        </w:rPr>
      </w:pPr>
      <w:r w:rsidRPr="0034636A">
        <w:rPr>
          <w:rFonts w:ascii="Times New Roman" w:hAnsi="Times New Roman" w:cs="Times New Roman"/>
        </w:rPr>
        <w:t>Rich Franken</w:t>
      </w:r>
    </w:p>
    <w:p w14:paraId="36AE53C6" w14:textId="4F32BAAB" w:rsidR="00CE056A" w:rsidRDefault="00DD79CB" w:rsidP="00CE056A">
      <w:pPr>
        <w:jc w:val="center"/>
        <w:rPr>
          <w:rFonts w:ascii="Bradley Hand ITC" w:hAnsi="Bradley Hand ITC" w:cs="Times New Roman"/>
          <w:b/>
          <w:bCs/>
          <w:sz w:val="48"/>
          <w:szCs w:val="48"/>
        </w:rPr>
      </w:pPr>
      <w:r w:rsidRPr="009C6264">
        <w:rPr>
          <w:rFonts w:ascii="Bradley Hand ITC" w:hAnsi="Bradley Hand ITC" w:cs="Times New Roman"/>
          <w:b/>
          <w:bCs/>
          <w:sz w:val="48"/>
          <w:szCs w:val="48"/>
        </w:rPr>
        <w:lastRenderedPageBreak/>
        <w:t xml:space="preserve">The Year </w:t>
      </w:r>
      <w:r w:rsidR="00BF4AC1" w:rsidRPr="009C6264">
        <w:rPr>
          <w:rFonts w:ascii="Bradley Hand ITC" w:hAnsi="Bradley Hand ITC" w:cs="Times New Roman"/>
          <w:b/>
          <w:bCs/>
          <w:sz w:val="48"/>
          <w:szCs w:val="48"/>
        </w:rPr>
        <w:t>i</w:t>
      </w:r>
      <w:r w:rsidRPr="009C6264">
        <w:rPr>
          <w:rFonts w:ascii="Bradley Hand ITC" w:hAnsi="Bradley Hand ITC" w:cs="Times New Roman"/>
          <w:b/>
          <w:bCs/>
          <w:sz w:val="48"/>
          <w:szCs w:val="48"/>
        </w:rPr>
        <w:t>n Review</w:t>
      </w:r>
    </w:p>
    <w:p w14:paraId="068FB8C2" w14:textId="674DCE26" w:rsidR="00BF4AC1" w:rsidRPr="00014B6B" w:rsidRDefault="00FD0CB3" w:rsidP="00CE056A">
      <w:pPr>
        <w:jc w:val="center"/>
        <w:rPr>
          <w:rFonts w:ascii="Times New Roman" w:hAnsi="Times New Roman" w:cs="Times New Roman"/>
        </w:rPr>
      </w:pPr>
      <w:r>
        <w:rPr>
          <w:rFonts w:ascii="Times New Roman" w:hAnsi="Times New Roman" w:cs="Times New Roman"/>
        </w:rPr>
        <w:t>Last summer we</w:t>
      </w:r>
      <w:r w:rsidR="00884F58">
        <w:rPr>
          <w:rFonts w:ascii="Times New Roman" w:hAnsi="Times New Roman" w:cs="Times New Roman"/>
        </w:rPr>
        <w:t xml:space="preserve"> were threatened by the</w:t>
      </w:r>
      <w:r w:rsidR="00BF4AC1" w:rsidRPr="00014B6B">
        <w:rPr>
          <w:rFonts w:ascii="Times New Roman" w:hAnsi="Times New Roman" w:cs="Times New Roman"/>
        </w:rPr>
        <w:t xml:space="preserve"> Thunder Fire </w:t>
      </w:r>
      <w:r w:rsidR="00884F58">
        <w:rPr>
          <w:rFonts w:ascii="Times New Roman" w:hAnsi="Times New Roman" w:cs="Times New Roman"/>
        </w:rPr>
        <w:t>which</w:t>
      </w:r>
      <w:r w:rsidR="00BF4AC1" w:rsidRPr="00014B6B">
        <w:rPr>
          <w:rFonts w:ascii="Times New Roman" w:hAnsi="Times New Roman" w:cs="Times New Roman"/>
        </w:rPr>
        <w:t xml:space="preserve"> started via lightening and burns </w:t>
      </w:r>
      <w:r w:rsidR="00BE593E" w:rsidRPr="00014B6B">
        <w:rPr>
          <w:rFonts w:ascii="Times New Roman" w:hAnsi="Times New Roman" w:cs="Times New Roman"/>
        </w:rPr>
        <w:t>approx.</w:t>
      </w:r>
      <w:r w:rsidR="00BF4AC1" w:rsidRPr="00014B6B">
        <w:rPr>
          <w:rFonts w:ascii="Times New Roman" w:hAnsi="Times New Roman" w:cs="Times New Roman"/>
        </w:rPr>
        <w:t xml:space="preserve"> 2</w:t>
      </w:r>
      <w:r w:rsidR="001D1179">
        <w:rPr>
          <w:rFonts w:ascii="Times New Roman" w:hAnsi="Times New Roman" w:cs="Times New Roman"/>
        </w:rPr>
        <w:t>,</w:t>
      </w:r>
      <w:r w:rsidR="00BF4AC1" w:rsidRPr="00014B6B">
        <w:rPr>
          <w:rFonts w:ascii="Times New Roman" w:hAnsi="Times New Roman" w:cs="Times New Roman"/>
        </w:rPr>
        <w:t>474 acres through August</w:t>
      </w:r>
      <w:r w:rsidR="00884F58">
        <w:rPr>
          <w:rFonts w:ascii="Times New Roman" w:hAnsi="Times New Roman" w:cs="Times New Roman"/>
        </w:rPr>
        <w:t xml:space="preserve">. </w:t>
      </w:r>
      <w:r>
        <w:rPr>
          <w:rFonts w:ascii="Times New Roman" w:hAnsi="Times New Roman" w:cs="Times New Roman"/>
        </w:rPr>
        <w:t xml:space="preserve">Shortly after that was out </w:t>
      </w:r>
      <w:r w:rsidR="00884F58">
        <w:rPr>
          <w:rFonts w:ascii="Times New Roman" w:hAnsi="Times New Roman" w:cs="Times New Roman"/>
        </w:rPr>
        <w:t>the</w:t>
      </w:r>
      <w:r w:rsidR="00117657" w:rsidRPr="00014B6B">
        <w:rPr>
          <w:rFonts w:ascii="Times New Roman" w:hAnsi="Times New Roman" w:cs="Times New Roman"/>
        </w:rPr>
        <w:t xml:space="preserve"> Red Rock Fire</w:t>
      </w:r>
      <w:r>
        <w:rPr>
          <w:rFonts w:ascii="Times New Roman" w:hAnsi="Times New Roman" w:cs="Times New Roman"/>
        </w:rPr>
        <w:t xml:space="preserve"> started. </w:t>
      </w:r>
      <w:r w:rsidR="008B40C2" w:rsidRPr="008B40C2">
        <w:rPr>
          <w:rFonts w:ascii="Times New Roman" w:hAnsi="Times New Roman" w:cs="Times New Roman"/>
          <w:i/>
          <w:iCs/>
        </w:rPr>
        <w:t>Photo credit: Anne Franken</w:t>
      </w:r>
    </w:p>
    <w:p w14:paraId="2E1882B6" w14:textId="77777777" w:rsidR="00201CEB" w:rsidRDefault="00BF4AC1" w:rsidP="00420FBB">
      <w:pPr>
        <w:jc w:val="center"/>
        <w:rPr>
          <w:rFonts w:ascii="Times New Roman" w:hAnsi="Times New Roman" w:cs="Times New Roman"/>
          <w:b/>
          <w:bCs/>
          <w:noProof/>
        </w:rPr>
      </w:pPr>
      <w:r w:rsidRPr="00BE593E">
        <w:rPr>
          <w:rFonts w:ascii="Times New Roman" w:hAnsi="Times New Roman" w:cs="Times New Roman"/>
          <w:b/>
          <w:bCs/>
          <w:noProof/>
        </w:rPr>
        <w:drawing>
          <wp:inline distT="0" distB="0" distL="0" distR="0" wp14:anchorId="779C0CE8" wp14:editId="223CDE23">
            <wp:extent cx="2155168" cy="2873556"/>
            <wp:effectExtent l="0" t="0" r="0" b="3175"/>
            <wp:docPr id="174047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7900" name="Picture 1740479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3847" cy="2885129"/>
                    </a:xfrm>
                    <a:prstGeom prst="rect">
                      <a:avLst/>
                    </a:prstGeom>
                  </pic:spPr>
                </pic:pic>
              </a:graphicData>
            </a:graphic>
          </wp:inline>
        </w:drawing>
      </w:r>
      <w:r w:rsidR="00420FBB">
        <w:rPr>
          <w:rFonts w:ascii="Times New Roman" w:hAnsi="Times New Roman" w:cs="Times New Roman"/>
          <w:b/>
          <w:bCs/>
          <w:noProof/>
        </w:rPr>
        <w:t xml:space="preserve">          </w:t>
      </w:r>
      <w:r w:rsidR="00584592">
        <w:rPr>
          <w:rFonts w:ascii="Times New Roman" w:hAnsi="Times New Roman" w:cs="Times New Roman"/>
          <w:b/>
          <w:bCs/>
          <w:noProof/>
        </w:rPr>
        <w:drawing>
          <wp:inline distT="0" distB="0" distL="0" distR="0" wp14:anchorId="2D6BD06E" wp14:editId="2AFA2240">
            <wp:extent cx="2155694" cy="2874258"/>
            <wp:effectExtent l="0" t="0" r="0" b="2540"/>
            <wp:docPr id="231878141" name="Picture 1" descr="A plane flying over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8141" name="Picture 1" descr="A plane flying over a mountai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5886" cy="2887848"/>
                    </a:xfrm>
                    <a:prstGeom prst="rect">
                      <a:avLst/>
                    </a:prstGeom>
                  </pic:spPr>
                </pic:pic>
              </a:graphicData>
            </a:graphic>
          </wp:inline>
        </w:drawing>
      </w:r>
      <w:r w:rsidR="00420FBB">
        <w:rPr>
          <w:rFonts w:ascii="Times New Roman" w:hAnsi="Times New Roman" w:cs="Times New Roman"/>
          <w:b/>
          <w:bCs/>
          <w:noProof/>
        </w:rPr>
        <w:t xml:space="preserve"> </w:t>
      </w:r>
      <w:r w:rsidR="00584592">
        <w:rPr>
          <w:rFonts w:ascii="Times New Roman" w:hAnsi="Times New Roman" w:cs="Times New Roman"/>
          <w:b/>
          <w:bCs/>
          <w:noProof/>
        </w:rPr>
        <w:drawing>
          <wp:inline distT="0" distB="0" distL="0" distR="0" wp14:anchorId="12536EA7" wp14:editId="55B20F19">
            <wp:extent cx="2136511" cy="2869324"/>
            <wp:effectExtent l="0" t="0" r="0" b="7620"/>
            <wp:docPr id="1817100180" name="Picture 2" descr="A house next to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00180" name="Picture 2" descr="A house next to a lak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1708" cy="2876303"/>
                    </a:xfrm>
                    <a:prstGeom prst="rect">
                      <a:avLst/>
                    </a:prstGeom>
                  </pic:spPr>
                </pic:pic>
              </a:graphicData>
            </a:graphic>
          </wp:inline>
        </w:drawing>
      </w:r>
    </w:p>
    <w:p w14:paraId="610A91F2" w14:textId="0B71F6DF" w:rsidR="00420FBB" w:rsidRDefault="00584592" w:rsidP="00420FBB">
      <w:pPr>
        <w:jc w:val="center"/>
        <w:rPr>
          <w:rFonts w:ascii="Times New Roman" w:hAnsi="Times New Roman" w:cs="Times New Roman"/>
        </w:rPr>
      </w:pPr>
      <w:r>
        <w:rPr>
          <w:rFonts w:ascii="Times New Roman" w:hAnsi="Times New Roman" w:cs="Times New Roman"/>
          <w:b/>
          <w:bCs/>
          <w:noProof/>
        </w:rPr>
        <w:drawing>
          <wp:inline distT="0" distB="0" distL="0" distR="0" wp14:anchorId="46B6EC07" wp14:editId="16CFD5FA">
            <wp:extent cx="3452495" cy="1797133"/>
            <wp:effectExtent l="0" t="0" r="0" b="0"/>
            <wp:docPr id="1860720411" name="Picture 3" descr="A house on a hill with a lake and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20411" name="Picture 3" descr="A house on a hill with a lake and mountains in th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459995" cy="1801037"/>
                    </a:xfrm>
                    <a:prstGeom prst="rect">
                      <a:avLst/>
                    </a:prstGeom>
                  </pic:spPr>
                </pic:pic>
              </a:graphicData>
            </a:graphic>
          </wp:inline>
        </w:drawing>
      </w:r>
      <w:r w:rsidR="00420FBB">
        <w:rPr>
          <w:rFonts w:ascii="Times New Roman" w:hAnsi="Times New Roman" w:cs="Times New Roman"/>
        </w:rPr>
        <w:t xml:space="preserve"> </w:t>
      </w:r>
    </w:p>
    <w:p w14:paraId="027108EA" w14:textId="54AF8FD6" w:rsidR="00CE056A" w:rsidRPr="009C6264" w:rsidRDefault="00EE4125" w:rsidP="00CE056A">
      <w:pPr>
        <w:jc w:val="center"/>
        <w:rPr>
          <w:rFonts w:ascii="Bradley Hand ITC" w:hAnsi="Bradley Hand ITC" w:cs="Times New Roman"/>
          <w:b/>
          <w:bCs/>
          <w:sz w:val="48"/>
          <w:szCs w:val="48"/>
        </w:rPr>
      </w:pPr>
      <w:r w:rsidRPr="009C6264">
        <w:rPr>
          <w:rFonts w:ascii="Bradley Hand ITC" w:hAnsi="Bradley Hand ITC" w:cs="Times New Roman"/>
          <w:b/>
          <w:bCs/>
          <w:sz w:val="48"/>
          <w:szCs w:val="48"/>
        </w:rPr>
        <w:lastRenderedPageBreak/>
        <w:t>In Memo</w:t>
      </w:r>
      <w:r w:rsidR="005165CD" w:rsidRPr="009C6264">
        <w:rPr>
          <w:rFonts w:ascii="Bradley Hand ITC" w:hAnsi="Bradley Hand ITC" w:cs="Times New Roman"/>
          <w:b/>
          <w:bCs/>
          <w:sz w:val="48"/>
          <w:szCs w:val="48"/>
        </w:rPr>
        <w:t>riam</w:t>
      </w:r>
    </w:p>
    <w:p w14:paraId="7167844C" w14:textId="3B047EEA" w:rsidR="005165CD" w:rsidRDefault="005165CD" w:rsidP="00CE056A">
      <w:pPr>
        <w:jc w:val="center"/>
      </w:pPr>
      <w:r>
        <w:rPr>
          <w:noProof/>
        </w:rPr>
        <w:drawing>
          <wp:inline distT="0" distB="0" distL="0" distR="0" wp14:anchorId="1DE8A49E" wp14:editId="15F9B2D8">
            <wp:extent cx="2673925" cy="2006930"/>
            <wp:effectExtent l="0" t="0" r="0" b="0"/>
            <wp:docPr id="1236478023" name="Picture 7" descr="A person in a hat and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78023" name="Picture 7" descr="A person in a hat and blue shi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6991" cy="2024242"/>
                    </a:xfrm>
                    <a:prstGeom prst="rect">
                      <a:avLst/>
                    </a:prstGeom>
                  </pic:spPr>
                </pic:pic>
              </a:graphicData>
            </a:graphic>
          </wp:inline>
        </w:drawing>
      </w:r>
    </w:p>
    <w:p w14:paraId="72A49F72" w14:textId="25BC7D44" w:rsidR="005165CD" w:rsidRPr="00815976" w:rsidRDefault="00196C19" w:rsidP="00196C19">
      <w:pPr>
        <w:jc w:val="center"/>
        <w:rPr>
          <w:b/>
          <w:bCs/>
        </w:rPr>
      </w:pPr>
      <w:r w:rsidRPr="00815976">
        <w:rPr>
          <w:b/>
          <w:bCs/>
        </w:rPr>
        <w:t>Layne Scholkowfsky</w:t>
      </w:r>
    </w:p>
    <w:p w14:paraId="64B48D2F" w14:textId="49039428" w:rsidR="00196C19" w:rsidRDefault="003358DA" w:rsidP="00196C19">
      <w:pPr>
        <w:jc w:val="center"/>
      </w:pPr>
      <w:r>
        <w:t>6/16/</w:t>
      </w:r>
      <w:r w:rsidR="001B318E">
        <w:t>55</w:t>
      </w:r>
      <w:r>
        <w:t>-2/25/25</w:t>
      </w:r>
    </w:p>
    <w:p w14:paraId="5C67B140" w14:textId="34B374E0" w:rsidR="00A21FF0" w:rsidRDefault="00AD1C30" w:rsidP="00196C19">
      <w:pPr>
        <w:jc w:val="center"/>
      </w:pPr>
      <w:r>
        <w:rPr>
          <w:noProof/>
        </w:rPr>
        <w:drawing>
          <wp:inline distT="0" distB="0" distL="0" distR="0" wp14:anchorId="6397786F" wp14:editId="1ED21C76">
            <wp:extent cx="1751163" cy="2035728"/>
            <wp:effectExtent l="0" t="0" r="1905" b="3175"/>
            <wp:docPr id="178561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10272" name="Picture 1785610272"/>
                    <pic:cNvPicPr/>
                  </pic:nvPicPr>
                  <pic:blipFill>
                    <a:blip r:embed="rId14">
                      <a:extLst>
                        <a:ext uri="{28A0092B-C50C-407E-A947-70E740481C1C}">
                          <a14:useLocalDpi xmlns:a14="http://schemas.microsoft.com/office/drawing/2010/main" val="0"/>
                        </a:ext>
                      </a:extLst>
                    </a:blip>
                    <a:stretch>
                      <a:fillRect/>
                    </a:stretch>
                  </pic:blipFill>
                  <pic:spPr>
                    <a:xfrm>
                      <a:off x="0" y="0"/>
                      <a:ext cx="1766385" cy="2053424"/>
                    </a:xfrm>
                    <a:prstGeom prst="rect">
                      <a:avLst/>
                    </a:prstGeom>
                  </pic:spPr>
                </pic:pic>
              </a:graphicData>
            </a:graphic>
          </wp:inline>
        </w:drawing>
      </w:r>
    </w:p>
    <w:p w14:paraId="69EF52FD" w14:textId="70314775" w:rsidR="0060172E" w:rsidRDefault="0060172E" w:rsidP="00196C19">
      <w:pPr>
        <w:jc w:val="center"/>
      </w:pPr>
      <w:r>
        <w:t xml:space="preserve">Kathy </w:t>
      </w:r>
      <w:r w:rsidR="00444E11">
        <w:t>Glicksman</w:t>
      </w:r>
    </w:p>
    <w:p w14:paraId="70A70EF0" w14:textId="334A522F" w:rsidR="00A21FF0" w:rsidRDefault="00AD1C30" w:rsidP="00196C19">
      <w:pPr>
        <w:jc w:val="center"/>
      </w:pPr>
      <w:r>
        <w:t>9/13/40</w:t>
      </w:r>
      <w:r w:rsidR="0081397F">
        <w:t>-2/26/24</w:t>
      </w:r>
    </w:p>
    <w:p w14:paraId="323E8BE7" w14:textId="00B0498E" w:rsidR="00D9198A" w:rsidRDefault="00255BEA" w:rsidP="00196C19">
      <w:pPr>
        <w:jc w:val="center"/>
      </w:pPr>
      <w:r>
        <w:rPr>
          <w:noProof/>
        </w:rPr>
        <w:drawing>
          <wp:inline distT="0" distB="0" distL="0" distR="0" wp14:anchorId="060287A2" wp14:editId="5BC89406">
            <wp:extent cx="1500996" cy="1942465"/>
            <wp:effectExtent l="0" t="0" r="4445" b="635"/>
            <wp:docPr id="1723114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14878" name="Picture 1723114878"/>
                    <pic:cNvPicPr/>
                  </pic:nvPicPr>
                  <pic:blipFill>
                    <a:blip r:embed="rId15">
                      <a:extLst>
                        <a:ext uri="{28A0092B-C50C-407E-A947-70E740481C1C}">
                          <a14:useLocalDpi xmlns:a14="http://schemas.microsoft.com/office/drawing/2010/main" val="0"/>
                        </a:ext>
                      </a:extLst>
                    </a:blip>
                    <a:stretch>
                      <a:fillRect/>
                    </a:stretch>
                  </pic:blipFill>
                  <pic:spPr>
                    <a:xfrm>
                      <a:off x="0" y="0"/>
                      <a:ext cx="1514083" cy="1959401"/>
                    </a:xfrm>
                    <a:prstGeom prst="rect">
                      <a:avLst/>
                    </a:prstGeom>
                  </pic:spPr>
                </pic:pic>
              </a:graphicData>
            </a:graphic>
          </wp:inline>
        </w:drawing>
      </w:r>
    </w:p>
    <w:p w14:paraId="6644B939" w14:textId="0823E57D" w:rsidR="00CE056A" w:rsidRDefault="00D9198A" w:rsidP="00CE056A">
      <w:pPr>
        <w:jc w:val="center"/>
      </w:pPr>
      <w:r>
        <w:t>Leslie Shumate</w:t>
      </w:r>
    </w:p>
    <w:p w14:paraId="046C29E8" w14:textId="796B5C02" w:rsidR="00EC222F" w:rsidRDefault="00EC222F" w:rsidP="00CE056A">
      <w:pPr>
        <w:jc w:val="center"/>
      </w:pPr>
      <w:r>
        <w:t>11/15/42-3/20/24</w:t>
      </w:r>
    </w:p>
    <w:p w14:paraId="2236690B" w14:textId="746B7F8E" w:rsidR="007D546F" w:rsidRPr="009C6264" w:rsidRDefault="007D546F" w:rsidP="00CE056A">
      <w:pPr>
        <w:jc w:val="center"/>
        <w:rPr>
          <w:rFonts w:ascii="Bradley Hand ITC" w:hAnsi="Bradley Hand ITC" w:cs="Times New Roman"/>
          <w:b/>
          <w:bCs/>
          <w:sz w:val="48"/>
          <w:szCs w:val="48"/>
        </w:rPr>
      </w:pPr>
      <w:r w:rsidRPr="009C6264">
        <w:rPr>
          <w:rFonts w:ascii="Bradley Hand ITC" w:hAnsi="Bradley Hand ITC" w:cs="Times New Roman"/>
          <w:b/>
          <w:bCs/>
          <w:sz w:val="48"/>
          <w:szCs w:val="48"/>
        </w:rPr>
        <w:lastRenderedPageBreak/>
        <w:t>Activities Update</w:t>
      </w:r>
    </w:p>
    <w:p w14:paraId="084C7E62" w14:textId="6BF7F31C" w:rsidR="00BF4AC1" w:rsidRDefault="007D546F" w:rsidP="00DF7CD0">
      <w:pPr>
        <w:jc w:val="center"/>
      </w:pPr>
      <w:r w:rsidRPr="00641613">
        <w:rPr>
          <w:noProof/>
        </w:rPr>
        <w:drawing>
          <wp:inline distT="0" distB="0" distL="0" distR="0" wp14:anchorId="034462AF" wp14:editId="6186E2DB">
            <wp:extent cx="1456901" cy="1910687"/>
            <wp:effectExtent l="0" t="0" r="0" b="0"/>
            <wp:docPr id="850103607" name="Picture 3" descr="A group of people cooking burgers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03607" name="Picture 3" descr="A group of people cooking burgers outsid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2843" cy="1944710"/>
                    </a:xfrm>
                    <a:prstGeom prst="rect">
                      <a:avLst/>
                    </a:prstGeom>
                    <a:noFill/>
                    <a:ln>
                      <a:noFill/>
                    </a:ln>
                  </pic:spPr>
                </pic:pic>
              </a:graphicData>
            </a:graphic>
          </wp:inline>
        </w:drawing>
      </w:r>
    </w:p>
    <w:p w14:paraId="5D70D7FF" w14:textId="6B7085B2" w:rsidR="007D546F" w:rsidRPr="00641613" w:rsidRDefault="007D546F" w:rsidP="00D0197E">
      <w:pPr>
        <w:rPr>
          <w:rFonts w:ascii="Times New Roman" w:hAnsi="Times New Roman" w:cs="Times New Roman"/>
        </w:rPr>
      </w:pPr>
      <w:r w:rsidRPr="00641613">
        <w:rPr>
          <w:rFonts w:ascii="Times New Roman" w:hAnsi="Times New Roman" w:cs="Times New Roman"/>
        </w:rPr>
        <w:t xml:space="preserve">Welcome back Williams Lake </w:t>
      </w:r>
      <w:r w:rsidR="008A11D6">
        <w:rPr>
          <w:rFonts w:ascii="Times New Roman" w:hAnsi="Times New Roman" w:cs="Times New Roman"/>
        </w:rPr>
        <w:t>F</w:t>
      </w:r>
      <w:r w:rsidRPr="00641613">
        <w:rPr>
          <w:rFonts w:ascii="Times New Roman" w:hAnsi="Times New Roman" w:cs="Times New Roman"/>
        </w:rPr>
        <w:t>amily 2025</w:t>
      </w:r>
      <w:r w:rsidR="008A11D6">
        <w:rPr>
          <w:rFonts w:ascii="Times New Roman" w:hAnsi="Times New Roman" w:cs="Times New Roman"/>
        </w:rPr>
        <w:t>…</w:t>
      </w:r>
    </w:p>
    <w:p w14:paraId="4D1B36A4" w14:textId="67F498F0" w:rsidR="007D546F" w:rsidRPr="00641613" w:rsidRDefault="007D546F" w:rsidP="00D0197E">
      <w:pPr>
        <w:rPr>
          <w:rFonts w:ascii="Times New Roman" w:hAnsi="Times New Roman" w:cs="Times New Roman"/>
        </w:rPr>
      </w:pPr>
      <w:r w:rsidRPr="00641613">
        <w:rPr>
          <w:rFonts w:ascii="Times New Roman" w:hAnsi="Times New Roman" w:cs="Times New Roman"/>
        </w:rPr>
        <w:t>There are a couple of places that we will post all events taking place here at Williams Lake and in Salmon Idaho.</w:t>
      </w:r>
    </w:p>
    <w:p w14:paraId="280C05B9" w14:textId="2D9C0F19" w:rsidR="007D546F" w:rsidRPr="00641613" w:rsidRDefault="007D546F" w:rsidP="00D0197E">
      <w:pPr>
        <w:rPr>
          <w:rFonts w:ascii="Times New Roman" w:hAnsi="Times New Roman" w:cs="Times New Roman"/>
        </w:rPr>
      </w:pPr>
      <w:r w:rsidRPr="00641613">
        <w:rPr>
          <w:rFonts w:ascii="Times New Roman" w:hAnsi="Times New Roman" w:cs="Times New Roman"/>
        </w:rPr>
        <w:t xml:space="preserve">The first one is the calendar that will be hanging in the Firehouse with upcoming events. The other one is a big </w:t>
      </w:r>
      <w:r w:rsidR="007020BB" w:rsidRPr="00641613">
        <w:rPr>
          <w:rFonts w:ascii="Times New Roman" w:hAnsi="Times New Roman" w:cs="Times New Roman"/>
        </w:rPr>
        <w:t>4-foot-wide</w:t>
      </w:r>
      <w:r w:rsidRPr="00641613">
        <w:rPr>
          <w:rFonts w:ascii="Times New Roman" w:hAnsi="Times New Roman" w:cs="Times New Roman"/>
        </w:rPr>
        <w:t xml:space="preserve"> erase board that you could see when you pull into Williams Lake.</w:t>
      </w:r>
    </w:p>
    <w:p w14:paraId="2689A811" w14:textId="56FBF8BD" w:rsidR="007D546F" w:rsidRPr="00641613" w:rsidRDefault="00B91CEE" w:rsidP="00D0197E">
      <w:pPr>
        <w:rPr>
          <w:rFonts w:ascii="Times New Roman" w:hAnsi="Times New Roman" w:cs="Times New Roman"/>
        </w:rPr>
      </w:pPr>
      <w:r w:rsidRPr="00B91CEE">
        <w:rPr>
          <w:rFonts w:ascii="Times New Roman" w:hAnsi="Times New Roman" w:cs="Times New Roman"/>
          <w:b/>
          <w:bCs/>
        </w:rPr>
        <w:t xml:space="preserve">On </w:t>
      </w:r>
      <w:r w:rsidR="00D86B02" w:rsidRPr="00641613">
        <w:rPr>
          <w:rFonts w:ascii="Times New Roman" w:hAnsi="Times New Roman" w:cs="Times New Roman"/>
          <w:b/>
          <w:bCs/>
        </w:rPr>
        <w:t>Friday</w:t>
      </w:r>
      <w:r w:rsidR="003B3935" w:rsidRPr="00B91CEE">
        <w:rPr>
          <w:rFonts w:ascii="Times New Roman" w:hAnsi="Times New Roman" w:cs="Times New Roman"/>
          <w:b/>
          <w:bCs/>
        </w:rPr>
        <w:t xml:space="preserve">, </w:t>
      </w:r>
      <w:r w:rsidRPr="00B91CEE">
        <w:rPr>
          <w:rFonts w:ascii="Times New Roman" w:hAnsi="Times New Roman" w:cs="Times New Roman"/>
          <w:b/>
          <w:bCs/>
        </w:rPr>
        <w:t>the 4th</w:t>
      </w:r>
      <w:r w:rsidR="00D86B02" w:rsidRPr="00641613">
        <w:rPr>
          <w:rFonts w:ascii="Times New Roman" w:hAnsi="Times New Roman" w:cs="Times New Roman"/>
          <w:b/>
          <w:bCs/>
        </w:rPr>
        <w:t xml:space="preserve"> of July</w:t>
      </w:r>
      <w:r>
        <w:rPr>
          <w:rFonts w:ascii="Times New Roman" w:hAnsi="Times New Roman" w:cs="Times New Roman"/>
        </w:rPr>
        <w:t>,</w:t>
      </w:r>
      <w:r w:rsidR="00D86B02" w:rsidRPr="00641613">
        <w:rPr>
          <w:rFonts w:ascii="Times New Roman" w:hAnsi="Times New Roman" w:cs="Times New Roman"/>
        </w:rPr>
        <w:t xml:space="preserve"> the HOA </w:t>
      </w:r>
      <w:r w:rsidR="00D86B02" w:rsidRPr="00D86B02">
        <w:rPr>
          <w:rFonts w:ascii="Times New Roman" w:hAnsi="Times New Roman" w:cs="Times New Roman"/>
        </w:rPr>
        <w:t>w</w:t>
      </w:r>
      <w:r w:rsidR="007D546F" w:rsidRPr="00641613">
        <w:rPr>
          <w:rFonts w:ascii="Times New Roman" w:hAnsi="Times New Roman" w:cs="Times New Roman"/>
        </w:rPr>
        <w:t>ill be sponsoring a barbecue at the firehouse at 6 PM eating time.</w:t>
      </w:r>
    </w:p>
    <w:p w14:paraId="0A015A2A" w14:textId="77777777" w:rsidR="007D546F" w:rsidRPr="00641613" w:rsidRDefault="007D546F" w:rsidP="00D0197E">
      <w:pPr>
        <w:rPr>
          <w:rFonts w:ascii="Times New Roman" w:hAnsi="Times New Roman" w:cs="Times New Roman"/>
        </w:rPr>
      </w:pPr>
      <w:r w:rsidRPr="00641613">
        <w:rPr>
          <w:rFonts w:ascii="Times New Roman" w:hAnsi="Times New Roman" w:cs="Times New Roman"/>
        </w:rPr>
        <w:t>Hamburger and hotdog and all the trimmings will be provided by HOA. Please bring a side dish to share and have it there no later than 5:45pm</w:t>
      </w:r>
    </w:p>
    <w:p w14:paraId="70ECA365" w14:textId="77777777" w:rsidR="007D546F" w:rsidRPr="00641613" w:rsidRDefault="007D546F" w:rsidP="00D0197E">
      <w:pPr>
        <w:rPr>
          <w:rFonts w:ascii="Times New Roman" w:hAnsi="Times New Roman" w:cs="Times New Roman"/>
        </w:rPr>
      </w:pPr>
      <w:r w:rsidRPr="00641613">
        <w:rPr>
          <w:rFonts w:ascii="Times New Roman" w:hAnsi="Times New Roman" w:cs="Times New Roman"/>
        </w:rPr>
        <w:t>Bring your own beverage</w:t>
      </w:r>
    </w:p>
    <w:p w14:paraId="19747BF3" w14:textId="592B2AB9" w:rsidR="007D546F" w:rsidRPr="00641613" w:rsidRDefault="007D546F" w:rsidP="00D0197E">
      <w:pPr>
        <w:rPr>
          <w:rFonts w:ascii="Times New Roman" w:hAnsi="Times New Roman" w:cs="Times New Roman"/>
          <w:b/>
          <w:bCs/>
        </w:rPr>
      </w:pPr>
      <w:r w:rsidRPr="00641613">
        <w:rPr>
          <w:rFonts w:ascii="Times New Roman" w:hAnsi="Times New Roman" w:cs="Times New Roman"/>
        </w:rPr>
        <w:t xml:space="preserve">We are doing a breakfast potluck at the homeowners associating meeting </w:t>
      </w:r>
      <w:r w:rsidR="00B77D77">
        <w:rPr>
          <w:rFonts w:ascii="Times New Roman" w:hAnsi="Times New Roman" w:cs="Times New Roman"/>
        </w:rPr>
        <w:t>a</w:t>
      </w:r>
      <w:r w:rsidRPr="00641613">
        <w:rPr>
          <w:rFonts w:ascii="Times New Roman" w:hAnsi="Times New Roman" w:cs="Times New Roman"/>
        </w:rPr>
        <w:t xml:space="preserve">t </w:t>
      </w:r>
      <w:r w:rsidR="00DF7CD0">
        <w:rPr>
          <w:rFonts w:ascii="Times New Roman" w:hAnsi="Times New Roman" w:cs="Times New Roman"/>
          <w:b/>
          <w:bCs/>
        </w:rPr>
        <w:t>10</w:t>
      </w:r>
      <w:r w:rsidRPr="00641613">
        <w:rPr>
          <w:rFonts w:ascii="Times New Roman" w:hAnsi="Times New Roman" w:cs="Times New Roman"/>
          <w:b/>
          <w:bCs/>
        </w:rPr>
        <w:t xml:space="preserve"> AM</w:t>
      </w:r>
      <w:r w:rsidR="00B77D77" w:rsidRPr="00B77D77">
        <w:rPr>
          <w:rFonts w:ascii="Times New Roman" w:hAnsi="Times New Roman" w:cs="Times New Roman"/>
          <w:b/>
          <w:bCs/>
        </w:rPr>
        <w:t xml:space="preserve"> on Saturday, July 5</w:t>
      </w:r>
      <w:r w:rsidR="00B77D77" w:rsidRPr="00B77D77">
        <w:rPr>
          <w:rFonts w:ascii="Times New Roman" w:hAnsi="Times New Roman" w:cs="Times New Roman"/>
          <w:b/>
          <w:bCs/>
          <w:vertAlign w:val="superscript"/>
        </w:rPr>
        <w:t>th</w:t>
      </w:r>
      <w:r w:rsidR="00B77D77" w:rsidRPr="00B77D77">
        <w:rPr>
          <w:rFonts w:ascii="Times New Roman" w:hAnsi="Times New Roman" w:cs="Times New Roman"/>
          <w:b/>
          <w:bCs/>
        </w:rPr>
        <w:t>.</w:t>
      </w:r>
    </w:p>
    <w:p w14:paraId="24C3CB2E" w14:textId="77777777" w:rsidR="007D546F" w:rsidRPr="00641613" w:rsidRDefault="007D546F" w:rsidP="00D0197E">
      <w:pPr>
        <w:rPr>
          <w:rFonts w:ascii="Times New Roman" w:hAnsi="Times New Roman" w:cs="Times New Roman"/>
        </w:rPr>
      </w:pPr>
      <w:r w:rsidRPr="00641613">
        <w:rPr>
          <w:rFonts w:ascii="Times New Roman" w:hAnsi="Times New Roman" w:cs="Times New Roman"/>
        </w:rPr>
        <w:t>Please bring your favorite breakfast dish to share.</w:t>
      </w:r>
    </w:p>
    <w:p w14:paraId="3EF31DB5" w14:textId="77777777" w:rsidR="007D546F" w:rsidRPr="00641613" w:rsidRDefault="007D546F" w:rsidP="00D0197E">
      <w:pPr>
        <w:rPr>
          <w:rFonts w:ascii="Times New Roman" w:hAnsi="Times New Roman" w:cs="Times New Roman"/>
        </w:rPr>
      </w:pPr>
      <w:r w:rsidRPr="00641613">
        <w:rPr>
          <w:rFonts w:ascii="Times New Roman" w:hAnsi="Times New Roman" w:cs="Times New Roman"/>
        </w:rPr>
        <w:t>We will be continuing to hold chair, yoga classes on Tuesdays and Thursdays at 10 AM.</w:t>
      </w:r>
    </w:p>
    <w:p w14:paraId="70FE7483" w14:textId="5BA89735" w:rsidR="007D546F" w:rsidRPr="00641613" w:rsidRDefault="007D546F" w:rsidP="00D0197E">
      <w:pPr>
        <w:rPr>
          <w:rFonts w:ascii="Times New Roman" w:hAnsi="Times New Roman" w:cs="Times New Roman"/>
        </w:rPr>
      </w:pPr>
      <w:r w:rsidRPr="00641613">
        <w:rPr>
          <w:rFonts w:ascii="Times New Roman" w:hAnsi="Times New Roman" w:cs="Times New Roman"/>
        </w:rPr>
        <w:t xml:space="preserve">We will post on the </w:t>
      </w:r>
      <w:r w:rsidR="00B77D77">
        <w:rPr>
          <w:rFonts w:ascii="Times New Roman" w:hAnsi="Times New Roman" w:cs="Times New Roman"/>
        </w:rPr>
        <w:t>w</w:t>
      </w:r>
      <w:r w:rsidRPr="00641613">
        <w:rPr>
          <w:rFonts w:ascii="Times New Roman" w:hAnsi="Times New Roman" w:cs="Times New Roman"/>
        </w:rPr>
        <w:t>hite erase boards when we will be having bunco, bingo, and left right center games.</w:t>
      </w:r>
    </w:p>
    <w:p w14:paraId="6CE013EC" w14:textId="52DC494B" w:rsidR="007D546F" w:rsidRPr="00641613" w:rsidRDefault="007D546F" w:rsidP="00D0197E">
      <w:pPr>
        <w:rPr>
          <w:rFonts w:ascii="Times New Roman" w:hAnsi="Times New Roman" w:cs="Times New Roman"/>
        </w:rPr>
      </w:pPr>
      <w:r w:rsidRPr="00641613">
        <w:rPr>
          <w:rFonts w:ascii="Times New Roman" w:hAnsi="Times New Roman" w:cs="Times New Roman"/>
        </w:rPr>
        <w:t>See you all soon</w:t>
      </w:r>
      <w:r w:rsidR="00DF7CD0">
        <w:rPr>
          <w:rFonts w:ascii="Times New Roman" w:hAnsi="Times New Roman" w:cs="Times New Roman"/>
        </w:rPr>
        <w:t>,</w:t>
      </w:r>
    </w:p>
    <w:p w14:paraId="6B6938CC" w14:textId="77777777" w:rsidR="007D546F" w:rsidRDefault="007D546F" w:rsidP="00D0197E">
      <w:pPr>
        <w:rPr>
          <w:rFonts w:ascii="Times New Roman" w:hAnsi="Times New Roman" w:cs="Times New Roman"/>
        </w:rPr>
      </w:pPr>
      <w:r w:rsidRPr="00641613">
        <w:rPr>
          <w:rFonts w:ascii="Times New Roman" w:hAnsi="Times New Roman" w:cs="Times New Roman"/>
        </w:rPr>
        <w:t>Kim</w:t>
      </w:r>
    </w:p>
    <w:p w14:paraId="7B2B537C" w14:textId="77777777" w:rsidR="00084F67" w:rsidRPr="00084F67" w:rsidRDefault="00084F67" w:rsidP="00084F67">
      <w:pPr>
        <w:rPr>
          <w:rFonts w:ascii="Times New Roman" w:hAnsi="Times New Roman" w:cs="Times New Roman"/>
        </w:rPr>
      </w:pPr>
    </w:p>
    <w:p w14:paraId="55D37021" w14:textId="2B8194DB" w:rsidR="007D546F" w:rsidRPr="00641613" w:rsidRDefault="007D546F" w:rsidP="00B77D77">
      <w:pPr>
        <w:jc w:val="center"/>
      </w:pPr>
      <w:r w:rsidRPr="00641613">
        <w:rPr>
          <w:noProof/>
        </w:rPr>
        <w:drawing>
          <wp:inline distT="0" distB="0" distL="0" distR="0" wp14:anchorId="25385A7F" wp14:editId="24FEE43E">
            <wp:extent cx="2402006" cy="1121449"/>
            <wp:effectExtent l="0" t="0" r="0" b="2540"/>
            <wp:docPr id="355619862" name="Picture 4" descr="A person and two children sitting on a bench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19862" name="Picture 4" descr="A person and two children sitting on a bench under a tre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9895" cy="1134470"/>
                    </a:xfrm>
                    <a:prstGeom prst="rect">
                      <a:avLst/>
                    </a:prstGeom>
                    <a:noFill/>
                    <a:ln>
                      <a:noFill/>
                    </a:ln>
                  </pic:spPr>
                </pic:pic>
              </a:graphicData>
            </a:graphic>
          </wp:inline>
        </w:drawing>
      </w:r>
    </w:p>
    <w:p w14:paraId="574EBF9E" w14:textId="020ADCBD" w:rsidR="00BF4AC1" w:rsidRPr="009C6264" w:rsidRDefault="00084F67" w:rsidP="00CE056A">
      <w:pPr>
        <w:jc w:val="center"/>
        <w:rPr>
          <w:rFonts w:ascii="Bradley Hand ITC" w:hAnsi="Bradley Hand ITC" w:cs="Times New Roman"/>
          <w:b/>
          <w:bCs/>
          <w:sz w:val="48"/>
          <w:szCs w:val="48"/>
        </w:rPr>
      </w:pPr>
      <w:r w:rsidRPr="009C6264">
        <w:rPr>
          <w:rFonts w:ascii="Bradley Hand ITC" w:hAnsi="Bradley Hand ITC" w:cs="Times New Roman"/>
          <w:b/>
          <w:bCs/>
          <w:sz w:val="48"/>
          <w:szCs w:val="48"/>
        </w:rPr>
        <w:t>Road Update</w:t>
      </w:r>
    </w:p>
    <w:p w14:paraId="1694BCCE" w14:textId="77777777" w:rsidR="00BF4AC1" w:rsidRDefault="00BF4AC1" w:rsidP="00CE056A">
      <w:pPr>
        <w:jc w:val="center"/>
      </w:pPr>
    </w:p>
    <w:p w14:paraId="620DAAFF" w14:textId="1B824F84" w:rsidR="00ED778A" w:rsidRDefault="00084F67" w:rsidP="00DF7CD0">
      <w:pPr>
        <w:rPr>
          <w:rFonts w:ascii="Times New Roman" w:hAnsi="Times New Roman" w:cs="Times New Roman"/>
        </w:rPr>
      </w:pPr>
      <w:r w:rsidRPr="00ED778A">
        <w:rPr>
          <w:rFonts w:ascii="Times New Roman" w:hAnsi="Times New Roman" w:cs="Times New Roman"/>
        </w:rPr>
        <w:t xml:space="preserve">Hello, Williams Lake </w:t>
      </w:r>
      <w:r w:rsidR="007020BB">
        <w:rPr>
          <w:rFonts w:ascii="Times New Roman" w:hAnsi="Times New Roman" w:cs="Times New Roman"/>
        </w:rPr>
        <w:t>H</w:t>
      </w:r>
      <w:r w:rsidRPr="00ED778A">
        <w:rPr>
          <w:rFonts w:ascii="Times New Roman" w:hAnsi="Times New Roman" w:cs="Times New Roman"/>
        </w:rPr>
        <w:t xml:space="preserve">omeowners, I’m </w:t>
      </w:r>
      <w:r w:rsidR="00ED778A" w:rsidRPr="00ED778A">
        <w:rPr>
          <w:rFonts w:ascii="Times New Roman" w:hAnsi="Times New Roman" w:cs="Times New Roman"/>
        </w:rPr>
        <w:t>really</w:t>
      </w:r>
      <w:r w:rsidRPr="00ED778A">
        <w:rPr>
          <w:rFonts w:ascii="Times New Roman" w:hAnsi="Times New Roman" w:cs="Times New Roman"/>
        </w:rPr>
        <w:t xml:space="preserve"> looking forward to another beautiful season at, “Our Happy Place”</w:t>
      </w:r>
      <w:r w:rsidR="00ED778A">
        <w:rPr>
          <w:rFonts w:ascii="Times New Roman" w:hAnsi="Times New Roman" w:cs="Times New Roman"/>
        </w:rPr>
        <w:t>.</w:t>
      </w:r>
    </w:p>
    <w:p w14:paraId="7C7BCAA4" w14:textId="71314129" w:rsidR="00ED778A" w:rsidRDefault="00084F67" w:rsidP="00DF7CD0">
      <w:pPr>
        <w:rPr>
          <w:rFonts w:ascii="Times New Roman" w:hAnsi="Times New Roman" w:cs="Times New Roman"/>
        </w:rPr>
      </w:pPr>
      <w:r w:rsidRPr="00ED778A">
        <w:rPr>
          <w:rFonts w:ascii="Times New Roman" w:hAnsi="Times New Roman" w:cs="Times New Roman"/>
        </w:rPr>
        <w:t>The road maintenance this year will begin in June and most likely run to July. Remember, as homeowners we are all responsible for the roads and their condition so let’s keep them nice. It depends on us all to be respectful of the land and people who live and visit Williams Lake. Please drive safely and let us all enjoy another fun and safe year at the lake!</w:t>
      </w:r>
    </w:p>
    <w:p w14:paraId="68A3A133" w14:textId="4165E129" w:rsidR="00084F67" w:rsidRDefault="00084F67" w:rsidP="00DF7CD0">
      <w:pPr>
        <w:rPr>
          <w:rFonts w:ascii="Times New Roman" w:hAnsi="Times New Roman" w:cs="Times New Roman"/>
        </w:rPr>
      </w:pPr>
      <w:r w:rsidRPr="00ED778A">
        <w:rPr>
          <w:rFonts w:ascii="Times New Roman" w:hAnsi="Times New Roman" w:cs="Times New Roman"/>
        </w:rPr>
        <w:t>Corky Robinson</w:t>
      </w:r>
    </w:p>
    <w:p w14:paraId="72588315" w14:textId="6BD86456" w:rsidR="007020BB" w:rsidRPr="00BE593E" w:rsidRDefault="007020BB" w:rsidP="00DF7CD0">
      <w:pPr>
        <w:spacing w:line="240" w:lineRule="auto"/>
        <w:rPr>
          <w:rFonts w:ascii="Times New Roman" w:hAnsi="Times New Roman" w:cs="Times New Roman"/>
        </w:rPr>
      </w:pPr>
      <w:r>
        <w:rPr>
          <w:rFonts w:ascii="Times New Roman" w:hAnsi="Times New Roman" w:cs="Times New Roman"/>
        </w:rPr>
        <w:t xml:space="preserve">Williams Lake </w:t>
      </w:r>
      <w:r w:rsidRPr="00BE593E">
        <w:rPr>
          <w:rFonts w:ascii="Times New Roman" w:hAnsi="Times New Roman" w:cs="Times New Roman"/>
        </w:rPr>
        <w:t>Roads Commissioner</w:t>
      </w:r>
    </w:p>
    <w:p w14:paraId="465CD4B2" w14:textId="77777777" w:rsidR="007020BB" w:rsidRDefault="007020BB" w:rsidP="00084F67">
      <w:pPr>
        <w:rPr>
          <w:rFonts w:ascii="Times New Roman" w:hAnsi="Times New Roman" w:cs="Times New Roman"/>
        </w:rPr>
      </w:pPr>
    </w:p>
    <w:p w14:paraId="0295434C" w14:textId="77777777" w:rsidR="007020BB" w:rsidRDefault="007020BB" w:rsidP="00084F67">
      <w:pPr>
        <w:rPr>
          <w:rFonts w:ascii="Times New Roman" w:hAnsi="Times New Roman" w:cs="Times New Roman"/>
        </w:rPr>
      </w:pPr>
    </w:p>
    <w:p w14:paraId="39EC35CF" w14:textId="656154CB" w:rsidR="007020BB" w:rsidRPr="00ED778A" w:rsidRDefault="007020BB" w:rsidP="007020BB">
      <w:pPr>
        <w:jc w:val="center"/>
        <w:rPr>
          <w:rFonts w:ascii="Times New Roman" w:hAnsi="Times New Roman" w:cs="Times New Roman"/>
        </w:rPr>
      </w:pPr>
      <w:r>
        <w:rPr>
          <w:rFonts w:ascii="Times New Roman" w:hAnsi="Times New Roman" w:cs="Times New Roman"/>
          <w:noProof/>
        </w:rPr>
        <w:drawing>
          <wp:inline distT="0" distB="0" distL="0" distR="0" wp14:anchorId="61FEEBAD" wp14:editId="54DA8503">
            <wp:extent cx="3766229" cy="5039833"/>
            <wp:effectExtent l="0" t="0" r="5715" b="8890"/>
            <wp:docPr id="1334855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55323" name="Picture 1334855323"/>
                    <pic:cNvPicPr/>
                  </pic:nvPicPr>
                  <pic:blipFill>
                    <a:blip r:embed="rId18">
                      <a:extLst>
                        <a:ext uri="{28A0092B-C50C-407E-A947-70E740481C1C}">
                          <a14:useLocalDpi xmlns:a14="http://schemas.microsoft.com/office/drawing/2010/main" val="0"/>
                        </a:ext>
                      </a:extLst>
                    </a:blip>
                    <a:stretch>
                      <a:fillRect/>
                    </a:stretch>
                  </pic:blipFill>
                  <pic:spPr>
                    <a:xfrm>
                      <a:off x="0" y="0"/>
                      <a:ext cx="3792115" cy="5074473"/>
                    </a:xfrm>
                    <a:prstGeom prst="rect">
                      <a:avLst/>
                    </a:prstGeom>
                  </pic:spPr>
                </pic:pic>
              </a:graphicData>
            </a:graphic>
          </wp:inline>
        </w:drawing>
      </w:r>
    </w:p>
    <w:p w14:paraId="6305793B" w14:textId="592AE420" w:rsidR="007020BB" w:rsidRDefault="007020BB" w:rsidP="00CE056A">
      <w:pPr>
        <w:jc w:val="center"/>
        <w:rPr>
          <w:rFonts w:ascii="Bradley Hand ITC" w:hAnsi="Bradley Hand ITC" w:cs="Times New Roman"/>
          <w:b/>
          <w:bCs/>
          <w:sz w:val="48"/>
          <w:szCs w:val="48"/>
        </w:rPr>
      </w:pPr>
      <w:r w:rsidRPr="009C6264">
        <w:rPr>
          <w:rFonts w:ascii="Bradley Hand ITC" w:hAnsi="Bradley Hand ITC" w:cs="Times New Roman"/>
          <w:b/>
          <w:bCs/>
          <w:sz w:val="48"/>
          <w:szCs w:val="48"/>
        </w:rPr>
        <w:t>Treasurers Update</w:t>
      </w:r>
    </w:p>
    <w:p w14:paraId="1A892432" w14:textId="77777777" w:rsidR="00B10FDA" w:rsidRDefault="00B10FDA" w:rsidP="00751BF7">
      <w:pPr>
        <w:jc w:val="center"/>
        <w:rPr>
          <w:rFonts w:ascii="Times New Roman" w:hAnsi="Times New Roman" w:cs="Times New Roman"/>
        </w:rPr>
      </w:pPr>
    </w:p>
    <w:p w14:paraId="5BC704D6" w14:textId="440F5052" w:rsidR="00751BF7" w:rsidRPr="00751BF7" w:rsidRDefault="00751BF7" w:rsidP="00DF7CD0">
      <w:pPr>
        <w:rPr>
          <w:rFonts w:ascii="Times New Roman" w:hAnsi="Times New Roman" w:cs="Times New Roman"/>
        </w:rPr>
      </w:pPr>
      <w:r w:rsidRPr="00751BF7">
        <w:rPr>
          <w:rFonts w:ascii="Times New Roman" w:hAnsi="Times New Roman" w:cs="Times New Roman"/>
        </w:rPr>
        <w:t>Our 2024 Annual meeting increased home and lot owner dues.  This has caused a bit more work in explaining to those not in attendance at our meeting, however, most are very agreeable upon hearing the explanation.  I would like to stress the importance of our annual meeting and if you are unable to attend, please note that the newsletter and the minutes from all meetings are posted on the website at </w:t>
      </w:r>
      <w:hyperlink r:id="rId19" w:tgtFrame="_blank" w:tooltip="Protected by Outlook: http://www.williamslakeidaho.com/. Click or tap to follow the link." w:history="1">
        <w:r w:rsidRPr="00751BF7">
          <w:rPr>
            <w:rStyle w:val="Hyperlink"/>
            <w:rFonts w:ascii="Times New Roman" w:hAnsi="Times New Roman" w:cs="Times New Roman"/>
          </w:rPr>
          <w:t>www.williamslakeidaho.com</w:t>
        </w:r>
      </w:hyperlink>
      <w:r w:rsidRPr="00751BF7">
        <w:rPr>
          <w:rFonts w:ascii="Times New Roman" w:hAnsi="Times New Roman" w:cs="Times New Roman"/>
        </w:rPr>
        <w:t>   The website is a great tool for both the HOA and the Water Board.</w:t>
      </w:r>
    </w:p>
    <w:p w14:paraId="7D116F63" w14:textId="77777777" w:rsidR="00751BF7" w:rsidRPr="00751BF7" w:rsidRDefault="00751BF7" w:rsidP="00DF7CD0">
      <w:pPr>
        <w:rPr>
          <w:rFonts w:ascii="Times New Roman" w:hAnsi="Times New Roman" w:cs="Times New Roman"/>
        </w:rPr>
      </w:pPr>
    </w:p>
    <w:p w14:paraId="20EB2D84" w14:textId="77777777" w:rsidR="00751BF7" w:rsidRPr="00751BF7" w:rsidRDefault="00751BF7" w:rsidP="00DF7CD0">
      <w:pPr>
        <w:rPr>
          <w:rFonts w:ascii="Times New Roman" w:hAnsi="Times New Roman" w:cs="Times New Roman"/>
        </w:rPr>
      </w:pPr>
      <w:r w:rsidRPr="00751BF7">
        <w:rPr>
          <w:rFonts w:ascii="Times New Roman" w:hAnsi="Times New Roman" w:cs="Times New Roman"/>
        </w:rPr>
        <w:t>We changed everything over to Starlink from CenturyLink and what a success in comparison.  We are saving about $30/monthly with this change.  Our trash fees remain down since we have added the extra dumpster.  Administrative costs are only the Quickbooks software monthly expense plus postage used in mailing.  Our Social budget contains our annual picnic and fireworks and some small bingo mixers.  The utilities budget contains your trash, electricity and internet.</w:t>
      </w:r>
    </w:p>
    <w:p w14:paraId="793DE0DD" w14:textId="77777777" w:rsidR="00751BF7" w:rsidRPr="00751BF7" w:rsidRDefault="00751BF7" w:rsidP="00DF7CD0">
      <w:pPr>
        <w:rPr>
          <w:rFonts w:ascii="Times New Roman" w:hAnsi="Times New Roman" w:cs="Times New Roman"/>
        </w:rPr>
      </w:pPr>
    </w:p>
    <w:p w14:paraId="55E87C2A" w14:textId="355BC0D8" w:rsidR="00751BF7" w:rsidRPr="00751BF7" w:rsidRDefault="00751BF7" w:rsidP="00DF7CD0">
      <w:pPr>
        <w:rPr>
          <w:rFonts w:ascii="Times New Roman" w:hAnsi="Times New Roman" w:cs="Times New Roman"/>
        </w:rPr>
      </w:pPr>
      <w:r w:rsidRPr="00751BF7">
        <w:rPr>
          <w:rFonts w:ascii="Times New Roman" w:hAnsi="Times New Roman" w:cs="Times New Roman"/>
        </w:rPr>
        <w:t xml:space="preserve">The Fire Truck spent its first winter without being winterized....  the heater and insulation were a success.   The Lemhi County Fire Dept came up and checked out the Firehouse, truck and all of our roads.  They recommended new reflective road signage in case of their need to respond.  However, they are still understaffed and unable to include us in the </w:t>
      </w:r>
      <w:r w:rsidR="00DF7CD0" w:rsidRPr="00751BF7">
        <w:rPr>
          <w:rFonts w:ascii="Times New Roman" w:hAnsi="Times New Roman" w:cs="Times New Roman"/>
        </w:rPr>
        <w:t>district but</w:t>
      </w:r>
      <w:r w:rsidRPr="00751BF7">
        <w:rPr>
          <w:rFonts w:ascii="Times New Roman" w:hAnsi="Times New Roman" w:cs="Times New Roman"/>
        </w:rPr>
        <w:t xml:space="preserve"> gave us some valuable information.    The BLM and Forest Service also have us on their schedule for 2026 to clear a fire break and the dead trees on the south and west sides of the lake.</w:t>
      </w:r>
    </w:p>
    <w:p w14:paraId="52F03717" w14:textId="77777777" w:rsidR="00751BF7" w:rsidRPr="00751BF7" w:rsidRDefault="00751BF7" w:rsidP="00DF7CD0">
      <w:pPr>
        <w:rPr>
          <w:rFonts w:ascii="Times New Roman" w:hAnsi="Times New Roman" w:cs="Times New Roman"/>
        </w:rPr>
      </w:pPr>
    </w:p>
    <w:p w14:paraId="647E5368" w14:textId="6FD0586C" w:rsidR="00751BF7" w:rsidRPr="00751BF7" w:rsidRDefault="00751BF7" w:rsidP="00DF7CD0">
      <w:pPr>
        <w:rPr>
          <w:rFonts w:ascii="Times New Roman" w:hAnsi="Times New Roman" w:cs="Times New Roman"/>
        </w:rPr>
      </w:pPr>
      <w:r w:rsidRPr="00751BF7">
        <w:rPr>
          <w:rFonts w:ascii="Times New Roman" w:hAnsi="Times New Roman" w:cs="Times New Roman"/>
        </w:rPr>
        <w:t xml:space="preserve">We have had many lots sold this past year and the local title companies are contacting me for any outstanding HOA </w:t>
      </w:r>
      <w:r w:rsidR="00DF7CD0" w:rsidRPr="00751BF7">
        <w:rPr>
          <w:rFonts w:ascii="Times New Roman" w:hAnsi="Times New Roman" w:cs="Times New Roman"/>
        </w:rPr>
        <w:t>dues;</w:t>
      </w:r>
      <w:r w:rsidRPr="00751BF7">
        <w:rPr>
          <w:rFonts w:ascii="Times New Roman" w:hAnsi="Times New Roman" w:cs="Times New Roman"/>
        </w:rPr>
        <w:t xml:space="preserve"> we have been able to collect a significant portion of the old ones.  I am now working on those who have moved and left no forwarding and/or those who are </w:t>
      </w:r>
      <w:r w:rsidR="00DF7CD0" w:rsidRPr="00751BF7">
        <w:rPr>
          <w:rFonts w:ascii="Times New Roman" w:hAnsi="Times New Roman" w:cs="Times New Roman"/>
        </w:rPr>
        <w:t>deceased and</w:t>
      </w:r>
      <w:r w:rsidRPr="00751BF7">
        <w:rPr>
          <w:rFonts w:ascii="Times New Roman" w:hAnsi="Times New Roman" w:cs="Times New Roman"/>
        </w:rPr>
        <w:t xml:space="preserve"> trying to locate relatives.</w:t>
      </w:r>
    </w:p>
    <w:p w14:paraId="5D52A5C1" w14:textId="77777777" w:rsidR="00751BF7" w:rsidRPr="00751BF7" w:rsidRDefault="00751BF7" w:rsidP="00DF7CD0">
      <w:pPr>
        <w:rPr>
          <w:rFonts w:ascii="Times New Roman" w:hAnsi="Times New Roman" w:cs="Times New Roman"/>
        </w:rPr>
      </w:pPr>
    </w:p>
    <w:p w14:paraId="46ADC94F" w14:textId="77777777" w:rsidR="00751BF7" w:rsidRPr="00751BF7" w:rsidRDefault="00751BF7" w:rsidP="00DF7CD0">
      <w:pPr>
        <w:rPr>
          <w:rFonts w:ascii="Times New Roman" w:hAnsi="Times New Roman" w:cs="Times New Roman"/>
        </w:rPr>
      </w:pPr>
      <w:r w:rsidRPr="00751BF7">
        <w:rPr>
          <w:rFonts w:ascii="Times New Roman" w:hAnsi="Times New Roman" w:cs="Times New Roman"/>
        </w:rPr>
        <w:t>Thanks for paying your dues promptly.   We are down to about 30 who have to be mailed versus email....  This is costing us currently 73 cents each...  so please provide your email for billing!</w:t>
      </w:r>
    </w:p>
    <w:p w14:paraId="1410C0A1" w14:textId="77777777" w:rsidR="00751BF7" w:rsidRPr="00751BF7" w:rsidRDefault="00751BF7" w:rsidP="00DF7CD0">
      <w:pPr>
        <w:rPr>
          <w:rFonts w:ascii="Times New Roman" w:hAnsi="Times New Roman" w:cs="Times New Roman"/>
        </w:rPr>
      </w:pPr>
    </w:p>
    <w:p w14:paraId="61BAADAA" w14:textId="77777777" w:rsidR="00751BF7" w:rsidRPr="00751BF7" w:rsidRDefault="00751BF7" w:rsidP="00DF7CD0">
      <w:pPr>
        <w:rPr>
          <w:rFonts w:ascii="Times New Roman" w:hAnsi="Times New Roman" w:cs="Times New Roman"/>
        </w:rPr>
      </w:pPr>
      <w:r w:rsidRPr="00751BF7">
        <w:rPr>
          <w:rFonts w:ascii="Times New Roman" w:hAnsi="Times New Roman" w:cs="Times New Roman"/>
        </w:rPr>
        <w:t>Thanks,</w:t>
      </w:r>
    </w:p>
    <w:p w14:paraId="51A5300B" w14:textId="77777777" w:rsidR="00751BF7" w:rsidRPr="00751BF7" w:rsidRDefault="00751BF7" w:rsidP="00DF7CD0">
      <w:pPr>
        <w:rPr>
          <w:rFonts w:ascii="Times New Roman" w:hAnsi="Times New Roman" w:cs="Times New Roman"/>
        </w:rPr>
      </w:pPr>
    </w:p>
    <w:p w14:paraId="4930F54E" w14:textId="32CCF26D" w:rsidR="00751BF7" w:rsidRPr="00751BF7" w:rsidRDefault="00751BF7" w:rsidP="00DF7CD0">
      <w:pPr>
        <w:rPr>
          <w:rFonts w:ascii="Times New Roman" w:hAnsi="Times New Roman" w:cs="Times New Roman"/>
        </w:rPr>
      </w:pPr>
      <w:r w:rsidRPr="00751BF7">
        <w:rPr>
          <w:rFonts w:ascii="Times New Roman" w:hAnsi="Times New Roman" w:cs="Times New Roman"/>
        </w:rPr>
        <w:t>Anne Franken</w:t>
      </w:r>
    </w:p>
    <w:p w14:paraId="1E520B49" w14:textId="77777777" w:rsidR="00751BF7" w:rsidRPr="009C6264" w:rsidRDefault="00751BF7" w:rsidP="00CE056A">
      <w:pPr>
        <w:jc w:val="center"/>
        <w:rPr>
          <w:rFonts w:ascii="Bradley Hand ITC" w:hAnsi="Bradley Hand ITC" w:cs="Times New Roman"/>
          <w:b/>
          <w:bCs/>
          <w:sz w:val="48"/>
          <w:szCs w:val="48"/>
        </w:rPr>
      </w:pPr>
    </w:p>
    <w:tbl>
      <w:tblPr>
        <w:tblW w:w="7060" w:type="dxa"/>
        <w:jc w:val="center"/>
        <w:tblLook w:val="04A0" w:firstRow="1" w:lastRow="0" w:firstColumn="1" w:lastColumn="0" w:noHBand="0" w:noVBand="1"/>
      </w:tblPr>
      <w:tblGrid>
        <w:gridCol w:w="4257"/>
        <w:gridCol w:w="1248"/>
        <w:gridCol w:w="1555"/>
      </w:tblGrid>
      <w:tr w:rsidR="001B4FCB" w:rsidRPr="001B4FCB" w14:paraId="59299AD2" w14:textId="77777777" w:rsidTr="001B4FCB">
        <w:trPr>
          <w:trHeight w:val="390"/>
          <w:jc w:val="center"/>
        </w:trPr>
        <w:tc>
          <w:tcPr>
            <w:tcW w:w="7060" w:type="dxa"/>
            <w:gridSpan w:val="3"/>
            <w:tcBorders>
              <w:top w:val="nil"/>
              <w:left w:val="nil"/>
              <w:bottom w:val="nil"/>
              <w:right w:val="nil"/>
            </w:tcBorders>
            <w:shd w:val="clear" w:color="auto" w:fill="auto"/>
            <w:noWrap/>
            <w:vAlign w:val="center"/>
            <w:hideMark/>
          </w:tcPr>
          <w:p w14:paraId="6875C522" w14:textId="77777777" w:rsidR="001B4FCB" w:rsidRDefault="001B4FCB" w:rsidP="001B4FCB">
            <w:pPr>
              <w:spacing w:after="0" w:line="240" w:lineRule="auto"/>
              <w:rPr>
                <w:rFonts w:ascii="Bradley Hand ITC" w:eastAsia="Times New Roman" w:hAnsi="Bradley Hand ITC" w:cs="Calibri"/>
                <w:b/>
                <w:bCs/>
                <w:color w:val="000000"/>
                <w:kern w:val="0"/>
                <w:sz w:val="28"/>
                <w:szCs w:val="28"/>
                <w14:ligatures w14:val="none"/>
              </w:rPr>
            </w:pPr>
            <w:r w:rsidRPr="001B4FCB">
              <w:rPr>
                <w:rFonts w:ascii="Bradley Hand ITC" w:eastAsia="Times New Roman" w:hAnsi="Bradley Hand ITC" w:cs="Calibri"/>
                <w:b/>
                <w:bCs/>
                <w:color w:val="000000"/>
                <w:kern w:val="0"/>
                <w:sz w:val="28"/>
                <w:szCs w:val="28"/>
                <w14:ligatures w14:val="none"/>
              </w:rPr>
              <w:t>Williams Lake Homeowner’s Association Financials</w:t>
            </w:r>
          </w:p>
          <w:p w14:paraId="76F61251" w14:textId="6E21727A" w:rsidR="001B4FCB" w:rsidRPr="001B4FCB" w:rsidRDefault="001B4FCB" w:rsidP="001B4FCB">
            <w:pPr>
              <w:spacing w:after="0" w:line="240" w:lineRule="auto"/>
              <w:rPr>
                <w:rFonts w:ascii="Bradley Hand ITC" w:eastAsia="Times New Roman" w:hAnsi="Bradley Hand ITC" w:cs="Calibri"/>
                <w:b/>
                <w:bCs/>
                <w:color w:val="000000"/>
                <w:kern w:val="0"/>
                <w:sz w:val="28"/>
                <w:szCs w:val="28"/>
                <w14:ligatures w14:val="none"/>
              </w:rPr>
            </w:pPr>
          </w:p>
        </w:tc>
      </w:tr>
      <w:tr w:rsidR="001B4FCB" w:rsidRPr="001B4FCB" w14:paraId="4D23AC85" w14:textId="77777777" w:rsidTr="001B4FCB">
        <w:trPr>
          <w:trHeight w:val="510"/>
          <w:jc w:val="center"/>
        </w:trPr>
        <w:tc>
          <w:tcPr>
            <w:tcW w:w="4257" w:type="dxa"/>
            <w:tcBorders>
              <w:top w:val="nil"/>
              <w:left w:val="nil"/>
              <w:bottom w:val="nil"/>
              <w:right w:val="nil"/>
            </w:tcBorders>
            <w:shd w:val="clear" w:color="auto" w:fill="auto"/>
            <w:noWrap/>
            <w:vAlign w:val="bottom"/>
            <w:hideMark/>
          </w:tcPr>
          <w:p w14:paraId="77440062" w14:textId="77777777" w:rsidR="001B4FCB" w:rsidRDefault="001B4FCB" w:rsidP="001B4FCB">
            <w:pPr>
              <w:spacing w:after="0" w:line="240" w:lineRule="auto"/>
              <w:rPr>
                <w:rFonts w:ascii="Arial Black" w:eastAsia="Times New Roman" w:hAnsi="Arial Black" w:cs="Calibri"/>
                <w:color w:val="000000"/>
                <w:kern w:val="0"/>
                <w14:ligatures w14:val="none"/>
              </w:rPr>
            </w:pPr>
          </w:p>
          <w:p w14:paraId="2C254B9F" w14:textId="77777777" w:rsidR="001B4FCB" w:rsidRPr="001B4FCB" w:rsidRDefault="001B4FCB" w:rsidP="001B4FCB">
            <w:pPr>
              <w:spacing w:after="0" w:line="240" w:lineRule="auto"/>
              <w:rPr>
                <w:rFonts w:ascii="Arial Black" w:eastAsia="Times New Roman" w:hAnsi="Arial Black" w:cs="Calibri"/>
                <w:color w:val="000000"/>
                <w:kern w:val="0"/>
                <w14:ligatures w14:val="none"/>
              </w:rPr>
            </w:pP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2EABB" w14:textId="77777777" w:rsidR="001B4FCB" w:rsidRPr="001B4FCB" w:rsidRDefault="001B4FCB" w:rsidP="001B4FCB">
            <w:pPr>
              <w:spacing w:after="0" w:line="240" w:lineRule="auto"/>
              <w:jc w:val="center"/>
              <w:rPr>
                <w:rFonts w:ascii="Arial Narrow" w:eastAsia="Times New Roman" w:hAnsi="Arial Narrow" w:cs="Calibri"/>
                <w:b/>
                <w:bCs/>
                <w:color w:val="000000"/>
                <w:kern w:val="0"/>
                <w:sz w:val="16"/>
                <w:szCs w:val="16"/>
                <w14:ligatures w14:val="none"/>
              </w:rPr>
            </w:pPr>
            <w:r w:rsidRPr="001B4FCB">
              <w:rPr>
                <w:rFonts w:ascii="Arial Narrow" w:eastAsia="Times New Roman" w:hAnsi="Arial Narrow" w:cs="Calibri"/>
                <w:b/>
                <w:bCs/>
                <w:color w:val="000000"/>
                <w:kern w:val="0"/>
                <w:sz w:val="16"/>
                <w:szCs w:val="16"/>
                <w14:ligatures w14:val="none"/>
              </w:rPr>
              <w:t>Actual</w:t>
            </w:r>
          </w:p>
        </w:tc>
        <w:tc>
          <w:tcPr>
            <w:tcW w:w="1555" w:type="dxa"/>
            <w:tcBorders>
              <w:top w:val="single" w:sz="4" w:space="0" w:color="auto"/>
              <w:left w:val="nil"/>
              <w:bottom w:val="single" w:sz="4" w:space="0" w:color="auto"/>
              <w:right w:val="single" w:sz="4" w:space="0" w:color="auto"/>
            </w:tcBorders>
            <w:shd w:val="clear" w:color="000000" w:fill="FFFF99"/>
            <w:vAlign w:val="center"/>
            <w:hideMark/>
          </w:tcPr>
          <w:p w14:paraId="0F83C4DB" w14:textId="77777777" w:rsidR="001B4FCB" w:rsidRPr="001B4FCB" w:rsidRDefault="001B4FCB" w:rsidP="001B4FCB">
            <w:pPr>
              <w:spacing w:after="0" w:line="240" w:lineRule="auto"/>
              <w:jc w:val="center"/>
              <w:rPr>
                <w:rFonts w:ascii="Arial Narrow" w:eastAsia="Times New Roman" w:hAnsi="Arial Narrow" w:cs="Calibri"/>
                <w:b/>
                <w:bCs/>
                <w:color w:val="000000"/>
                <w:kern w:val="0"/>
                <w:sz w:val="16"/>
                <w:szCs w:val="16"/>
                <w14:ligatures w14:val="none"/>
              </w:rPr>
            </w:pPr>
            <w:r w:rsidRPr="001B4FCB">
              <w:rPr>
                <w:rFonts w:ascii="Arial Narrow" w:eastAsia="Times New Roman" w:hAnsi="Arial Narrow" w:cs="Calibri"/>
                <w:b/>
                <w:bCs/>
                <w:color w:val="000000"/>
                <w:kern w:val="0"/>
                <w:sz w:val="16"/>
                <w:szCs w:val="16"/>
                <w14:ligatures w14:val="none"/>
              </w:rPr>
              <w:t>PROJECTED BUDGET</w:t>
            </w:r>
          </w:p>
        </w:tc>
      </w:tr>
      <w:tr w:rsidR="001B4FCB" w:rsidRPr="001B4FCB" w14:paraId="24AA3F2B" w14:textId="77777777" w:rsidTr="001B4FCB">
        <w:trPr>
          <w:trHeight w:val="315"/>
          <w:jc w:val="center"/>
        </w:trPr>
        <w:tc>
          <w:tcPr>
            <w:tcW w:w="4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E5589"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Calendar Year</w:t>
            </w:r>
          </w:p>
        </w:tc>
        <w:tc>
          <w:tcPr>
            <w:tcW w:w="1248" w:type="dxa"/>
            <w:tcBorders>
              <w:top w:val="nil"/>
              <w:left w:val="nil"/>
              <w:bottom w:val="single" w:sz="4" w:space="0" w:color="auto"/>
              <w:right w:val="single" w:sz="4" w:space="0" w:color="auto"/>
            </w:tcBorders>
            <w:shd w:val="clear" w:color="000000" w:fill="FFFF99"/>
            <w:noWrap/>
            <w:vAlign w:val="center"/>
            <w:hideMark/>
          </w:tcPr>
          <w:p w14:paraId="11446634" w14:textId="77777777" w:rsidR="001B4FCB" w:rsidRPr="001B4FCB" w:rsidRDefault="001B4FCB" w:rsidP="001B4FCB">
            <w:pPr>
              <w:spacing w:after="0" w:line="240" w:lineRule="auto"/>
              <w:jc w:val="center"/>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2024-25</w:t>
            </w:r>
          </w:p>
        </w:tc>
        <w:tc>
          <w:tcPr>
            <w:tcW w:w="1555" w:type="dxa"/>
            <w:tcBorders>
              <w:top w:val="nil"/>
              <w:left w:val="nil"/>
              <w:bottom w:val="single" w:sz="4" w:space="0" w:color="auto"/>
              <w:right w:val="single" w:sz="4" w:space="0" w:color="auto"/>
            </w:tcBorders>
            <w:shd w:val="clear" w:color="000000" w:fill="FFFF99"/>
            <w:noWrap/>
            <w:vAlign w:val="center"/>
            <w:hideMark/>
          </w:tcPr>
          <w:p w14:paraId="08118F11" w14:textId="77777777" w:rsidR="001B4FCB" w:rsidRPr="001B4FCB" w:rsidRDefault="001B4FCB" w:rsidP="001B4FCB">
            <w:pPr>
              <w:spacing w:after="0" w:line="240" w:lineRule="auto"/>
              <w:jc w:val="center"/>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2025-26</w:t>
            </w:r>
          </w:p>
        </w:tc>
      </w:tr>
      <w:tr w:rsidR="001B4FCB" w:rsidRPr="001B4FCB" w14:paraId="2CF558A9"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32460CBE"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Home and Lot Owner Dues</w:t>
            </w:r>
          </w:p>
        </w:tc>
        <w:tc>
          <w:tcPr>
            <w:tcW w:w="1248" w:type="dxa"/>
            <w:tcBorders>
              <w:top w:val="nil"/>
              <w:left w:val="nil"/>
              <w:bottom w:val="single" w:sz="4" w:space="0" w:color="auto"/>
              <w:right w:val="single" w:sz="4" w:space="0" w:color="auto"/>
            </w:tcBorders>
            <w:shd w:val="clear" w:color="auto" w:fill="auto"/>
            <w:noWrap/>
            <w:vAlign w:val="bottom"/>
            <w:hideMark/>
          </w:tcPr>
          <w:p w14:paraId="4463B0BC"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$21,670 </w:t>
            </w:r>
          </w:p>
        </w:tc>
        <w:tc>
          <w:tcPr>
            <w:tcW w:w="1555" w:type="dxa"/>
            <w:tcBorders>
              <w:top w:val="nil"/>
              <w:left w:val="nil"/>
              <w:bottom w:val="single" w:sz="4" w:space="0" w:color="auto"/>
              <w:right w:val="single" w:sz="4" w:space="0" w:color="auto"/>
            </w:tcBorders>
            <w:shd w:val="clear" w:color="auto" w:fill="auto"/>
            <w:noWrap/>
            <w:vAlign w:val="bottom"/>
            <w:hideMark/>
          </w:tcPr>
          <w:p w14:paraId="3F8002B9"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$45,410 </w:t>
            </w:r>
          </w:p>
        </w:tc>
      </w:tr>
      <w:tr w:rsidR="001B4FCB" w:rsidRPr="001B4FCB" w14:paraId="517A6FB0"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5B5722FC"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c>
          <w:tcPr>
            <w:tcW w:w="1248" w:type="dxa"/>
            <w:tcBorders>
              <w:top w:val="nil"/>
              <w:left w:val="nil"/>
              <w:bottom w:val="single" w:sz="4" w:space="0" w:color="auto"/>
              <w:right w:val="single" w:sz="4" w:space="0" w:color="auto"/>
            </w:tcBorders>
            <w:shd w:val="clear" w:color="auto" w:fill="auto"/>
            <w:noWrap/>
            <w:vAlign w:val="bottom"/>
            <w:hideMark/>
          </w:tcPr>
          <w:p w14:paraId="38E60459"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c>
          <w:tcPr>
            <w:tcW w:w="1555" w:type="dxa"/>
            <w:tcBorders>
              <w:top w:val="nil"/>
              <w:left w:val="nil"/>
              <w:bottom w:val="single" w:sz="4" w:space="0" w:color="auto"/>
              <w:right w:val="single" w:sz="4" w:space="0" w:color="auto"/>
            </w:tcBorders>
            <w:shd w:val="clear" w:color="auto" w:fill="auto"/>
            <w:noWrap/>
            <w:vAlign w:val="bottom"/>
            <w:hideMark/>
          </w:tcPr>
          <w:p w14:paraId="6B41AC43"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r>
      <w:tr w:rsidR="001B4FCB" w:rsidRPr="001B4FCB" w14:paraId="31561C1E"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611B9BC3"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Fire Donation / HOA donation</w:t>
            </w:r>
          </w:p>
        </w:tc>
        <w:tc>
          <w:tcPr>
            <w:tcW w:w="1248" w:type="dxa"/>
            <w:tcBorders>
              <w:top w:val="nil"/>
              <w:left w:val="nil"/>
              <w:bottom w:val="single" w:sz="4" w:space="0" w:color="auto"/>
              <w:right w:val="single" w:sz="4" w:space="0" w:color="auto"/>
            </w:tcBorders>
            <w:shd w:val="clear" w:color="auto" w:fill="auto"/>
            <w:noWrap/>
            <w:vAlign w:val="bottom"/>
            <w:hideMark/>
          </w:tcPr>
          <w:p w14:paraId="7B336619"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$2,250 </w:t>
            </w:r>
          </w:p>
        </w:tc>
        <w:tc>
          <w:tcPr>
            <w:tcW w:w="1555" w:type="dxa"/>
            <w:tcBorders>
              <w:top w:val="nil"/>
              <w:left w:val="nil"/>
              <w:bottom w:val="single" w:sz="4" w:space="0" w:color="auto"/>
              <w:right w:val="single" w:sz="4" w:space="0" w:color="auto"/>
            </w:tcBorders>
            <w:shd w:val="clear" w:color="auto" w:fill="auto"/>
            <w:noWrap/>
            <w:vAlign w:val="bottom"/>
            <w:hideMark/>
          </w:tcPr>
          <w:p w14:paraId="7DE0BA40"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r>
      <w:tr w:rsidR="001B4FCB" w:rsidRPr="001B4FCB" w14:paraId="425062EC"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4F816FE8"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Other Income </w:t>
            </w:r>
          </w:p>
        </w:tc>
        <w:tc>
          <w:tcPr>
            <w:tcW w:w="1248" w:type="dxa"/>
            <w:tcBorders>
              <w:top w:val="nil"/>
              <w:left w:val="nil"/>
              <w:bottom w:val="single" w:sz="4" w:space="0" w:color="auto"/>
              <w:right w:val="single" w:sz="4" w:space="0" w:color="auto"/>
            </w:tcBorders>
            <w:shd w:val="clear" w:color="auto" w:fill="auto"/>
            <w:noWrap/>
            <w:vAlign w:val="bottom"/>
            <w:hideMark/>
          </w:tcPr>
          <w:p w14:paraId="33AEFC49"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c>
          <w:tcPr>
            <w:tcW w:w="1555" w:type="dxa"/>
            <w:tcBorders>
              <w:top w:val="nil"/>
              <w:left w:val="nil"/>
              <w:bottom w:val="single" w:sz="4" w:space="0" w:color="auto"/>
              <w:right w:val="single" w:sz="4" w:space="0" w:color="auto"/>
            </w:tcBorders>
            <w:shd w:val="clear" w:color="auto" w:fill="auto"/>
            <w:noWrap/>
            <w:vAlign w:val="bottom"/>
            <w:hideMark/>
          </w:tcPr>
          <w:p w14:paraId="5B1150AA"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r>
      <w:tr w:rsidR="001B4FCB" w:rsidRPr="001B4FCB" w14:paraId="78009B49"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20EFD76C"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Total Income</w:t>
            </w:r>
          </w:p>
        </w:tc>
        <w:tc>
          <w:tcPr>
            <w:tcW w:w="1248" w:type="dxa"/>
            <w:tcBorders>
              <w:top w:val="nil"/>
              <w:left w:val="nil"/>
              <w:bottom w:val="single" w:sz="4" w:space="0" w:color="auto"/>
              <w:right w:val="single" w:sz="4" w:space="0" w:color="auto"/>
            </w:tcBorders>
            <w:shd w:val="clear" w:color="auto" w:fill="auto"/>
            <w:noWrap/>
            <w:vAlign w:val="bottom"/>
            <w:hideMark/>
          </w:tcPr>
          <w:p w14:paraId="2C27FBFD"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 xml:space="preserve">$23,920 </w:t>
            </w:r>
          </w:p>
        </w:tc>
        <w:tc>
          <w:tcPr>
            <w:tcW w:w="1555" w:type="dxa"/>
            <w:tcBorders>
              <w:top w:val="nil"/>
              <w:left w:val="nil"/>
              <w:bottom w:val="single" w:sz="4" w:space="0" w:color="auto"/>
              <w:right w:val="single" w:sz="4" w:space="0" w:color="auto"/>
            </w:tcBorders>
            <w:shd w:val="clear" w:color="auto" w:fill="auto"/>
            <w:noWrap/>
            <w:vAlign w:val="bottom"/>
            <w:hideMark/>
          </w:tcPr>
          <w:p w14:paraId="14FAE3C4"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 xml:space="preserve">$45,410 </w:t>
            </w:r>
          </w:p>
        </w:tc>
      </w:tr>
      <w:tr w:rsidR="001B4FCB" w:rsidRPr="001B4FCB" w14:paraId="30D5D55C"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4A522B7E"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c>
          <w:tcPr>
            <w:tcW w:w="1248" w:type="dxa"/>
            <w:tcBorders>
              <w:top w:val="nil"/>
              <w:left w:val="nil"/>
              <w:bottom w:val="single" w:sz="4" w:space="0" w:color="auto"/>
              <w:right w:val="single" w:sz="4" w:space="0" w:color="auto"/>
            </w:tcBorders>
            <w:shd w:val="clear" w:color="auto" w:fill="auto"/>
            <w:noWrap/>
            <w:vAlign w:val="bottom"/>
            <w:hideMark/>
          </w:tcPr>
          <w:p w14:paraId="4D5B50DF"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c>
          <w:tcPr>
            <w:tcW w:w="1555" w:type="dxa"/>
            <w:tcBorders>
              <w:top w:val="nil"/>
              <w:left w:val="nil"/>
              <w:bottom w:val="single" w:sz="4" w:space="0" w:color="auto"/>
              <w:right w:val="single" w:sz="4" w:space="0" w:color="auto"/>
            </w:tcBorders>
            <w:shd w:val="clear" w:color="auto" w:fill="auto"/>
            <w:noWrap/>
            <w:vAlign w:val="bottom"/>
            <w:hideMark/>
          </w:tcPr>
          <w:p w14:paraId="433A5B85"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r>
      <w:tr w:rsidR="001B4FCB" w:rsidRPr="001B4FCB" w14:paraId="2265DD80"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1666EE4F"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Administrative</w:t>
            </w:r>
          </w:p>
        </w:tc>
        <w:tc>
          <w:tcPr>
            <w:tcW w:w="1248" w:type="dxa"/>
            <w:tcBorders>
              <w:top w:val="nil"/>
              <w:left w:val="nil"/>
              <w:bottom w:val="single" w:sz="4" w:space="0" w:color="auto"/>
              <w:right w:val="single" w:sz="4" w:space="0" w:color="auto"/>
            </w:tcBorders>
            <w:shd w:val="clear" w:color="auto" w:fill="auto"/>
            <w:noWrap/>
            <w:vAlign w:val="bottom"/>
            <w:hideMark/>
          </w:tcPr>
          <w:p w14:paraId="05D115E8"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$1,229 </w:t>
            </w:r>
          </w:p>
        </w:tc>
        <w:tc>
          <w:tcPr>
            <w:tcW w:w="1555" w:type="dxa"/>
            <w:tcBorders>
              <w:top w:val="nil"/>
              <w:left w:val="nil"/>
              <w:bottom w:val="single" w:sz="4" w:space="0" w:color="auto"/>
              <w:right w:val="single" w:sz="4" w:space="0" w:color="auto"/>
            </w:tcBorders>
            <w:shd w:val="clear" w:color="auto" w:fill="auto"/>
            <w:noWrap/>
            <w:vAlign w:val="bottom"/>
            <w:hideMark/>
          </w:tcPr>
          <w:p w14:paraId="41422A84"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$1,200 </w:t>
            </w:r>
          </w:p>
        </w:tc>
      </w:tr>
      <w:tr w:rsidR="001B4FCB" w:rsidRPr="001B4FCB" w14:paraId="6E43496E"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38EF3F48"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Fire Department</w:t>
            </w:r>
          </w:p>
        </w:tc>
        <w:tc>
          <w:tcPr>
            <w:tcW w:w="1248" w:type="dxa"/>
            <w:tcBorders>
              <w:top w:val="nil"/>
              <w:left w:val="nil"/>
              <w:bottom w:val="single" w:sz="4" w:space="0" w:color="auto"/>
              <w:right w:val="single" w:sz="4" w:space="0" w:color="auto"/>
            </w:tcBorders>
            <w:shd w:val="clear" w:color="auto" w:fill="auto"/>
            <w:noWrap/>
            <w:vAlign w:val="bottom"/>
            <w:hideMark/>
          </w:tcPr>
          <w:p w14:paraId="4D5B8772"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$7,661 </w:t>
            </w:r>
          </w:p>
        </w:tc>
        <w:tc>
          <w:tcPr>
            <w:tcW w:w="1555" w:type="dxa"/>
            <w:tcBorders>
              <w:top w:val="nil"/>
              <w:left w:val="nil"/>
              <w:bottom w:val="single" w:sz="4" w:space="0" w:color="auto"/>
              <w:right w:val="single" w:sz="4" w:space="0" w:color="auto"/>
            </w:tcBorders>
            <w:shd w:val="clear" w:color="auto" w:fill="auto"/>
            <w:noWrap/>
            <w:vAlign w:val="bottom"/>
            <w:hideMark/>
          </w:tcPr>
          <w:p w14:paraId="4B67F588"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$3,500 </w:t>
            </w:r>
          </w:p>
        </w:tc>
      </w:tr>
      <w:tr w:rsidR="001B4FCB" w:rsidRPr="001B4FCB" w14:paraId="2CF6BBDC"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2664F7CD"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Roads</w:t>
            </w:r>
          </w:p>
        </w:tc>
        <w:tc>
          <w:tcPr>
            <w:tcW w:w="1248" w:type="dxa"/>
            <w:tcBorders>
              <w:top w:val="nil"/>
              <w:left w:val="nil"/>
              <w:bottom w:val="single" w:sz="4" w:space="0" w:color="auto"/>
              <w:right w:val="single" w:sz="4" w:space="0" w:color="auto"/>
            </w:tcBorders>
            <w:shd w:val="clear" w:color="auto" w:fill="auto"/>
            <w:noWrap/>
            <w:vAlign w:val="bottom"/>
            <w:hideMark/>
          </w:tcPr>
          <w:p w14:paraId="0A832A40"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$14,522 </w:t>
            </w:r>
          </w:p>
        </w:tc>
        <w:tc>
          <w:tcPr>
            <w:tcW w:w="1555" w:type="dxa"/>
            <w:tcBorders>
              <w:top w:val="nil"/>
              <w:left w:val="nil"/>
              <w:bottom w:val="single" w:sz="4" w:space="0" w:color="auto"/>
              <w:right w:val="single" w:sz="4" w:space="0" w:color="auto"/>
            </w:tcBorders>
            <w:shd w:val="clear" w:color="auto" w:fill="auto"/>
            <w:noWrap/>
            <w:vAlign w:val="bottom"/>
            <w:hideMark/>
          </w:tcPr>
          <w:p w14:paraId="64F88442"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$15,000 </w:t>
            </w:r>
          </w:p>
        </w:tc>
      </w:tr>
      <w:tr w:rsidR="001B4FCB" w:rsidRPr="001B4FCB" w14:paraId="4A174CC6"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10919F45"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Social</w:t>
            </w:r>
          </w:p>
        </w:tc>
        <w:tc>
          <w:tcPr>
            <w:tcW w:w="1248" w:type="dxa"/>
            <w:tcBorders>
              <w:top w:val="nil"/>
              <w:left w:val="nil"/>
              <w:bottom w:val="single" w:sz="4" w:space="0" w:color="auto"/>
              <w:right w:val="single" w:sz="4" w:space="0" w:color="auto"/>
            </w:tcBorders>
            <w:shd w:val="clear" w:color="auto" w:fill="auto"/>
            <w:noWrap/>
            <w:vAlign w:val="bottom"/>
            <w:hideMark/>
          </w:tcPr>
          <w:p w14:paraId="3D97E452"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$1,777 </w:t>
            </w:r>
          </w:p>
        </w:tc>
        <w:tc>
          <w:tcPr>
            <w:tcW w:w="1555" w:type="dxa"/>
            <w:tcBorders>
              <w:top w:val="nil"/>
              <w:left w:val="nil"/>
              <w:bottom w:val="single" w:sz="4" w:space="0" w:color="auto"/>
              <w:right w:val="single" w:sz="4" w:space="0" w:color="auto"/>
            </w:tcBorders>
            <w:shd w:val="clear" w:color="auto" w:fill="auto"/>
            <w:noWrap/>
            <w:vAlign w:val="bottom"/>
            <w:hideMark/>
          </w:tcPr>
          <w:p w14:paraId="071EF7DB"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$1,800 </w:t>
            </w:r>
          </w:p>
        </w:tc>
      </w:tr>
      <w:tr w:rsidR="001B4FCB" w:rsidRPr="001B4FCB" w14:paraId="3C8519A5"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7AE914F4"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Utilities (Internet, Trash, Electrical, etc.)</w:t>
            </w:r>
          </w:p>
        </w:tc>
        <w:tc>
          <w:tcPr>
            <w:tcW w:w="1248" w:type="dxa"/>
            <w:tcBorders>
              <w:top w:val="nil"/>
              <w:left w:val="nil"/>
              <w:bottom w:val="single" w:sz="4" w:space="0" w:color="auto"/>
              <w:right w:val="single" w:sz="4" w:space="0" w:color="auto"/>
            </w:tcBorders>
            <w:shd w:val="clear" w:color="auto" w:fill="auto"/>
            <w:noWrap/>
            <w:vAlign w:val="bottom"/>
            <w:hideMark/>
          </w:tcPr>
          <w:p w14:paraId="5AD5CA5A"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$6,165 </w:t>
            </w:r>
          </w:p>
        </w:tc>
        <w:tc>
          <w:tcPr>
            <w:tcW w:w="1555" w:type="dxa"/>
            <w:tcBorders>
              <w:top w:val="nil"/>
              <w:left w:val="nil"/>
              <w:bottom w:val="single" w:sz="4" w:space="0" w:color="auto"/>
              <w:right w:val="single" w:sz="4" w:space="0" w:color="auto"/>
            </w:tcBorders>
            <w:shd w:val="clear" w:color="auto" w:fill="auto"/>
            <w:noWrap/>
            <w:vAlign w:val="bottom"/>
            <w:hideMark/>
          </w:tcPr>
          <w:p w14:paraId="56C0C652"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$7,000 </w:t>
            </w:r>
          </w:p>
        </w:tc>
      </w:tr>
      <w:tr w:rsidR="001B4FCB" w:rsidRPr="001B4FCB" w14:paraId="74E97EB2"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5935B152"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Weed Control</w:t>
            </w:r>
          </w:p>
        </w:tc>
        <w:tc>
          <w:tcPr>
            <w:tcW w:w="1248" w:type="dxa"/>
            <w:tcBorders>
              <w:top w:val="nil"/>
              <w:left w:val="nil"/>
              <w:bottom w:val="single" w:sz="4" w:space="0" w:color="auto"/>
              <w:right w:val="single" w:sz="4" w:space="0" w:color="auto"/>
            </w:tcBorders>
            <w:shd w:val="clear" w:color="auto" w:fill="auto"/>
            <w:noWrap/>
            <w:vAlign w:val="bottom"/>
            <w:hideMark/>
          </w:tcPr>
          <w:p w14:paraId="7BE08395"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$1,694 </w:t>
            </w:r>
          </w:p>
        </w:tc>
        <w:tc>
          <w:tcPr>
            <w:tcW w:w="1555" w:type="dxa"/>
            <w:tcBorders>
              <w:top w:val="nil"/>
              <w:left w:val="nil"/>
              <w:bottom w:val="single" w:sz="4" w:space="0" w:color="auto"/>
              <w:right w:val="single" w:sz="4" w:space="0" w:color="auto"/>
            </w:tcBorders>
            <w:shd w:val="clear" w:color="auto" w:fill="auto"/>
            <w:noWrap/>
            <w:vAlign w:val="bottom"/>
            <w:hideMark/>
          </w:tcPr>
          <w:p w14:paraId="6F24E170"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$1,700 </w:t>
            </w:r>
          </w:p>
        </w:tc>
      </w:tr>
      <w:tr w:rsidR="001B4FCB" w:rsidRPr="001B4FCB" w14:paraId="0B9B5083"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3CAE59FE"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Deck for Firehouse</w:t>
            </w:r>
          </w:p>
        </w:tc>
        <w:tc>
          <w:tcPr>
            <w:tcW w:w="1248" w:type="dxa"/>
            <w:tcBorders>
              <w:top w:val="nil"/>
              <w:left w:val="nil"/>
              <w:bottom w:val="single" w:sz="4" w:space="0" w:color="auto"/>
              <w:right w:val="single" w:sz="4" w:space="0" w:color="auto"/>
            </w:tcBorders>
            <w:shd w:val="clear" w:color="auto" w:fill="auto"/>
            <w:noWrap/>
            <w:vAlign w:val="bottom"/>
            <w:hideMark/>
          </w:tcPr>
          <w:p w14:paraId="07BF2B56"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c>
          <w:tcPr>
            <w:tcW w:w="1555" w:type="dxa"/>
            <w:tcBorders>
              <w:top w:val="nil"/>
              <w:left w:val="nil"/>
              <w:bottom w:val="single" w:sz="4" w:space="0" w:color="auto"/>
              <w:right w:val="single" w:sz="4" w:space="0" w:color="auto"/>
            </w:tcBorders>
            <w:shd w:val="clear" w:color="auto" w:fill="auto"/>
            <w:noWrap/>
            <w:vAlign w:val="bottom"/>
            <w:hideMark/>
          </w:tcPr>
          <w:p w14:paraId="4BEE2F59"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$3,000 </w:t>
            </w:r>
          </w:p>
        </w:tc>
      </w:tr>
      <w:tr w:rsidR="001B4FCB" w:rsidRPr="001B4FCB" w14:paraId="4972994D"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606C69A2"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Total Expense</w:t>
            </w:r>
          </w:p>
        </w:tc>
        <w:tc>
          <w:tcPr>
            <w:tcW w:w="1248" w:type="dxa"/>
            <w:tcBorders>
              <w:top w:val="nil"/>
              <w:left w:val="nil"/>
              <w:bottom w:val="single" w:sz="4" w:space="0" w:color="auto"/>
              <w:right w:val="single" w:sz="4" w:space="0" w:color="auto"/>
            </w:tcBorders>
            <w:shd w:val="clear" w:color="auto" w:fill="auto"/>
            <w:noWrap/>
            <w:vAlign w:val="bottom"/>
            <w:hideMark/>
          </w:tcPr>
          <w:p w14:paraId="3A1D66F6"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 xml:space="preserve">$33,048 </w:t>
            </w:r>
          </w:p>
        </w:tc>
        <w:tc>
          <w:tcPr>
            <w:tcW w:w="1555" w:type="dxa"/>
            <w:tcBorders>
              <w:top w:val="nil"/>
              <w:left w:val="nil"/>
              <w:bottom w:val="single" w:sz="4" w:space="0" w:color="auto"/>
              <w:right w:val="single" w:sz="4" w:space="0" w:color="auto"/>
            </w:tcBorders>
            <w:shd w:val="clear" w:color="auto" w:fill="auto"/>
            <w:noWrap/>
            <w:vAlign w:val="bottom"/>
            <w:hideMark/>
          </w:tcPr>
          <w:p w14:paraId="1503AF8E"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 xml:space="preserve">$33,200 </w:t>
            </w:r>
          </w:p>
        </w:tc>
      </w:tr>
      <w:tr w:rsidR="001B4FCB" w:rsidRPr="001B4FCB" w14:paraId="5A40EB42"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4C6FFA16"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c>
          <w:tcPr>
            <w:tcW w:w="1248" w:type="dxa"/>
            <w:tcBorders>
              <w:top w:val="nil"/>
              <w:left w:val="nil"/>
              <w:bottom w:val="nil"/>
              <w:right w:val="nil"/>
            </w:tcBorders>
            <w:shd w:val="clear" w:color="auto" w:fill="auto"/>
            <w:noWrap/>
            <w:vAlign w:val="bottom"/>
            <w:hideMark/>
          </w:tcPr>
          <w:p w14:paraId="7ED9F308"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A4D8055"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r>
      <w:tr w:rsidR="001B4FCB" w:rsidRPr="001B4FCB" w14:paraId="6E33F0E6"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078E2D87"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Net Result</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14:paraId="747552C1"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c>
          <w:tcPr>
            <w:tcW w:w="1555" w:type="dxa"/>
            <w:tcBorders>
              <w:top w:val="nil"/>
              <w:left w:val="nil"/>
              <w:bottom w:val="single" w:sz="4" w:space="0" w:color="auto"/>
              <w:right w:val="single" w:sz="4" w:space="0" w:color="auto"/>
            </w:tcBorders>
            <w:shd w:val="clear" w:color="auto" w:fill="auto"/>
            <w:noWrap/>
            <w:vAlign w:val="bottom"/>
            <w:hideMark/>
          </w:tcPr>
          <w:p w14:paraId="53F4B797"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$12,210 </w:t>
            </w:r>
          </w:p>
        </w:tc>
      </w:tr>
      <w:tr w:rsidR="001B4FCB" w:rsidRPr="001B4FCB" w14:paraId="74317F55" w14:textId="77777777" w:rsidTr="001B4FCB">
        <w:trPr>
          <w:trHeight w:val="315"/>
          <w:jc w:val="center"/>
        </w:trPr>
        <w:tc>
          <w:tcPr>
            <w:tcW w:w="4257" w:type="dxa"/>
            <w:tcBorders>
              <w:top w:val="nil"/>
              <w:left w:val="nil"/>
              <w:bottom w:val="nil"/>
              <w:right w:val="nil"/>
            </w:tcBorders>
            <w:shd w:val="clear" w:color="auto" w:fill="auto"/>
            <w:noWrap/>
            <w:vAlign w:val="bottom"/>
            <w:hideMark/>
          </w:tcPr>
          <w:p w14:paraId="59AD879D"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p>
        </w:tc>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713866C7"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w:t>
            </w:r>
          </w:p>
        </w:tc>
        <w:tc>
          <w:tcPr>
            <w:tcW w:w="1555" w:type="dxa"/>
            <w:tcBorders>
              <w:top w:val="nil"/>
              <w:left w:val="nil"/>
              <w:bottom w:val="nil"/>
              <w:right w:val="nil"/>
            </w:tcBorders>
            <w:shd w:val="clear" w:color="auto" w:fill="auto"/>
            <w:noWrap/>
            <w:vAlign w:val="bottom"/>
            <w:hideMark/>
          </w:tcPr>
          <w:p w14:paraId="1BCBCAD8" w14:textId="77777777" w:rsidR="001B4FCB" w:rsidRPr="001B4FCB" w:rsidRDefault="001B4FCB" w:rsidP="001B4FCB">
            <w:pPr>
              <w:spacing w:after="0" w:line="240" w:lineRule="auto"/>
              <w:rPr>
                <w:rFonts w:ascii="Arial Narrow" w:eastAsia="Times New Roman" w:hAnsi="Arial Narrow" w:cs="Calibri"/>
                <w:color w:val="000000"/>
                <w:kern w:val="0"/>
                <w14:ligatures w14:val="none"/>
              </w:rPr>
            </w:pPr>
          </w:p>
        </w:tc>
      </w:tr>
      <w:tr w:rsidR="001B4FCB" w:rsidRPr="001B4FCB" w14:paraId="55A70923" w14:textId="77777777" w:rsidTr="001B4FCB">
        <w:trPr>
          <w:trHeight w:val="315"/>
          <w:jc w:val="center"/>
        </w:trPr>
        <w:tc>
          <w:tcPr>
            <w:tcW w:w="4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EC8EE"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HOA Fund Balance</w:t>
            </w:r>
          </w:p>
        </w:tc>
        <w:tc>
          <w:tcPr>
            <w:tcW w:w="1248" w:type="dxa"/>
            <w:tcBorders>
              <w:top w:val="nil"/>
              <w:left w:val="nil"/>
              <w:bottom w:val="single" w:sz="4" w:space="0" w:color="auto"/>
              <w:right w:val="single" w:sz="4" w:space="0" w:color="auto"/>
            </w:tcBorders>
            <w:shd w:val="clear" w:color="auto" w:fill="auto"/>
            <w:noWrap/>
            <w:vAlign w:val="bottom"/>
            <w:hideMark/>
          </w:tcPr>
          <w:p w14:paraId="489F1F69"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$624 </w:t>
            </w:r>
          </w:p>
        </w:tc>
        <w:tc>
          <w:tcPr>
            <w:tcW w:w="1555" w:type="dxa"/>
            <w:tcBorders>
              <w:top w:val="nil"/>
              <w:left w:val="nil"/>
              <w:bottom w:val="nil"/>
              <w:right w:val="nil"/>
            </w:tcBorders>
            <w:shd w:val="clear" w:color="auto" w:fill="auto"/>
            <w:noWrap/>
            <w:vAlign w:val="bottom"/>
            <w:hideMark/>
          </w:tcPr>
          <w:p w14:paraId="1B84EDE4"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p>
        </w:tc>
      </w:tr>
      <w:tr w:rsidR="001B4FCB" w:rsidRPr="001B4FCB" w14:paraId="456CD133"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04165E3B"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Emergency Fund Balance</w:t>
            </w:r>
          </w:p>
        </w:tc>
        <w:tc>
          <w:tcPr>
            <w:tcW w:w="1248" w:type="dxa"/>
            <w:tcBorders>
              <w:top w:val="nil"/>
              <w:left w:val="nil"/>
              <w:bottom w:val="single" w:sz="4" w:space="0" w:color="auto"/>
              <w:right w:val="single" w:sz="4" w:space="0" w:color="auto"/>
            </w:tcBorders>
            <w:shd w:val="clear" w:color="auto" w:fill="auto"/>
            <w:noWrap/>
            <w:vAlign w:val="bottom"/>
            <w:hideMark/>
          </w:tcPr>
          <w:p w14:paraId="6929C117"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r w:rsidRPr="001B4FCB">
              <w:rPr>
                <w:rFonts w:ascii="Arial Narrow" w:eastAsia="Times New Roman" w:hAnsi="Arial Narrow" w:cs="Calibri"/>
                <w:color w:val="000000"/>
                <w:kern w:val="0"/>
                <w14:ligatures w14:val="none"/>
              </w:rPr>
              <w:t xml:space="preserve">$25,000 </w:t>
            </w:r>
          </w:p>
        </w:tc>
        <w:tc>
          <w:tcPr>
            <w:tcW w:w="1555" w:type="dxa"/>
            <w:tcBorders>
              <w:top w:val="nil"/>
              <w:left w:val="nil"/>
              <w:bottom w:val="nil"/>
              <w:right w:val="nil"/>
            </w:tcBorders>
            <w:shd w:val="clear" w:color="auto" w:fill="auto"/>
            <w:noWrap/>
            <w:vAlign w:val="bottom"/>
            <w:hideMark/>
          </w:tcPr>
          <w:p w14:paraId="01E19063" w14:textId="77777777" w:rsidR="001B4FCB" w:rsidRPr="001B4FCB" w:rsidRDefault="001B4FCB" w:rsidP="001B4FCB">
            <w:pPr>
              <w:spacing w:after="0" w:line="240" w:lineRule="auto"/>
              <w:jc w:val="right"/>
              <w:rPr>
                <w:rFonts w:ascii="Arial Narrow" w:eastAsia="Times New Roman" w:hAnsi="Arial Narrow" w:cs="Calibri"/>
                <w:color w:val="000000"/>
                <w:kern w:val="0"/>
                <w14:ligatures w14:val="none"/>
              </w:rPr>
            </w:pPr>
          </w:p>
        </w:tc>
      </w:tr>
      <w:tr w:rsidR="001B4FCB" w:rsidRPr="001B4FCB" w14:paraId="7DA87C89" w14:textId="77777777" w:rsidTr="001B4FCB">
        <w:trPr>
          <w:trHeight w:val="315"/>
          <w:jc w:val="center"/>
        </w:trPr>
        <w:tc>
          <w:tcPr>
            <w:tcW w:w="4257" w:type="dxa"/>
            <w:tcBorders>
              <w:top w:val="nil"/>
              <w:left w:val="single" w:sz="4" w:space="0" w:color="auto"/>
              <w:bottom w:val="single" w:sz="4" w:space="0" w:color="auto"/>
              <w:right w:val="nil"/>
            </w:tcBorders>
            <w:shd w:val="clear" w:color="auto" w:fill="auto"/>
            <w:noWrap/>
            <w:vAlign w:val="bottom"/>
            <w:hideMark/>
          </w:tcPr>
          <w:p w14:paraId="7AA263F3"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Current Account Balance - 6/15/25</w:t>
            </w:r>
          </w:p>
        </w:tc>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42E14AA0"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 xml:space="preserve">$25,624.15 </w:t>
            </w:r>
          </w:p>
        </w:tc>
        <w:tc>
          <w:tcPr>
            <w:tcW w:w="1555" w:type="dxa"/>
            <w:tcBorders>
              <w:top w:val="nil"/>
              <w:left w:val="nil"/>
              <w:bottom w:val="nil"/>
              <w:right w:val="nil"/>
            </w:tcBorders>
            <w:shd w:val="clear" w:color="auto" w:fill="auto"/>
            <w:noWrap/>
            <w:vAlign w:val="bottom"/>
            <w:hideMark/>
          </w:tcPr>
          <w:p w14:paraId="57F8C4F3"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p>
        </w:tc>
      </w:tr>
      <w:tr w:rsidR="001B4FCB" w:rsidRPr="001B4FCB" w14:paraId="574A7DDA" w14:textId="77777777" w:rsidTr="001B4FCB">
        <w:trPr>
          <w:trHeight w:val="315"/>
          <w:jc w:val="center"/>
        </w:trPr>
        <w:tc>
          <w:tcPr>
            <w:tcW w:w="4257" w:type="dxa"/>
            <w:tcBorders>
              <w:top w:val="nil"/>
              <w:left w:val="nil"/>
              <w:bottom w:val="nil"/>
              <w:right w:val="nil"/>
            </w:tcBorders>
            <w:shd w:val="clear" w:color="auto" w:fill="auto"/>
            <w:noWrap/>
            <w:vAlign w:val="bottom"/>
            <w:hideMark/>
          </w:tcPr>
          <w:p w14:paraId="43BE80F1" w14:textId="77777777" w:rsidR="001B4FCB" w:rsidRPr="001B4FCB" w:rsidRDefault="001B4FCB" w:rsidP="001B4FCB">
            <w:pPr>
              <w:spacing w:after="0" w:line="240" w:lineRule="auto"/>
              <w:rPr>
                <w:rFonts w:ascii="Times New Roman" w:eastAsia="Times New Roman" w:hAnsi="Times New Roman" w:cs="Times New Roman"/>
                <w:kern w:val="0"/>
                <w:sz w:val="20"/>
                <w:szCs w:val="20"/>
                <w14:ligatures w14:val="none"/>
              </w:rPr>
            </w:pPr>
          </w:p>
        </w:tc>
        <w:tc>
          <w:tcPr>
            <w:tcW w:w="1248" w:type="dxa"/>
            <w:tcBorders>
              <w:top w:val="nil"/>
              <w:left w:val="nil"/>
              <w:bottom w:val="nil"/>
              <w:right w:val="nil"/>
            </w:tcBorders>
            <w:shd w:val="clear" w:color="auto" w:fill="auto"/>
            <w:noWrap/>
            <w:vAlign w:val="bottom"/>
            <w:hideMark/>
          </w:tcPr>
          <w:p w14:paraId="7E656A0D" w14:textId="77777777" w:rsidR="001B4FCB" w:rsidRPr="001B4FCB" w:rsidRDefault="001B4FCB" w:rsidP="001B4FCB">
            <w:pPr>
              <w:spacing w:after="0" w:line="240" w:lineRule="auto"/>
              <w:rPr>
                <w:rFonts w:ascii="Times New Roman" w:eastAsia="Times New Roman" w:hAnsi="Times New Roman" w:cs="Times New Roman"/>
                <w:kern w:val="0"/>
                <w:sz w:val="20"/>
                <w:szCs w:val="20"/>
                <w14:ligatures w14:val="none"/>
              </w:rPr>
            </w:pPr>
          </w:p>
        </w:tc>
        <w:tc>
          <w:tcPr>
            <w:tcW w:w="1555" w:type="dxa"/>
            <w:tcBorders>
              <w:top w:val="nil"/>
              <w:left w:val="nil"/>
              <w:bottom w:val="nil"/>
              <w:right w:val="nil"/>
            </w:tcBorders>
            <w:shd w:val="clear" w:color="auto" w:fill="auto"/>
            <w:noWrap/>
            <w:vAlign w:val="bottom"/>
            <w:hideMark/>
          </w:tcPr>
          <w:p w14:paraId="13A26006" w14:textId="77777777" w:rsidR="001B4FCB" w:rsidRPr="001B4FCB" w:rsidRDefault="001B4FCB" w:rsidP="001B4FCB">
            <w:pPr>
              <w:spacing w:after="0" w:line="240" w:lineRule="auto"/>
              <w:rPr>
                <w:rFonts w:ascii="Times New Roman" w:eastAsia="Times New Roman" w:hAnsi="Times New Roman" w:cs="Times New Roman"/>
                <w:kern w:val="0"/>
                <w:sz w:val="20"/>
                <w:szCs w:val="20"/>
                <w14:ligatures w14:val="none"/>
              </w:rPr>
            </w:pPr>
          </w:p>
        </w:tc>
      </w:tr>
      <w:tr w:rsidR="001B4FCB" w:rsidRPr="001B4FCB" w14:paraId="17435585" w14:textId="77777777" w:rsidTr="001B4FCB">
        <w:trPr>
          <w:trHeight w:val="315"/>
          <w:jc w:val="center"/>
        </w:trPr>
        <w:tc>
          <w:tcPr>
            <w:tcW w:w="4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AEC76"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Current Outstanding Dues for 2025</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14:paraId="06DE43A9"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 xml:space="preserve">$35,510 </w:t>
            </w:r>
          </w:p>
        </w:tc>
        <w:tc>
          <w:tcPr>
            <w:tcW w:w="1555" w:type="dxa"/>
            <w:tcBorders>
              <w:top w:val="nil"/>
              <w:left w:val="nil"/>
              <w:bottom w:val="nil"/>
              <w:right w:val="nil"/>
            </w:tcBorders>
            <w:shd w:val="clear" w:color="auto" w:fill="auto"/>
            <w:noWrap/>
            <w:vAlign w:val="bottom"/>
            <w:hideMark/>
          </w:tcPr>
          <w:p w14:paraId="17D6673D"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p>
        </w:tc>
      </w:tr>
      <w:tr w:rsidR="001B4FCB" w:rsidRPr="001B4FCB" w14:paraId="22414BC3"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0D34984D"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Outstanding Dues 2024 and prior</w:t>
            </w:r>
          </w:p>
        </w:tc>
        <w:tc>
          <w:tcPr>
            <w:tcW w:w="1248" w:type="dxa"/>
            <w:tcBorders>
              <w:top w:val="nil"/>
              <w:left w:val="nil"/>
              <w:bottom w:val="single" w:sz="4" w:space="0" w:color="auto"/>
              <w:right w:val="single" w:sz="4" w:space="0" w:color="auto"/>
            </w:tcBorders>
            <w:shd w:val="clear" w:color="auto" w:fill="auto"/>
            <w:noWrap/>
            <w:vAlign w:val="bottom"/>
            <w:hideMark/>
          </w:tcPr>
          <w:p w14:paraId="35C3724D"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 xml:space="preserve">$13,100 </w:t>
            </w:r>
          </w:p>
        </w:tc>
        <w:tc>
          <w:tcPr>
            <w:tcW w:w="1555" w:type="dxa"/>
            <w:tcBorders>
              <w:top w:val="nil"/>
              <w:left w:val="nil"/>
              <w:bottom w:val="nil"/>
              <w:right w:val="nil"/>
            </w:tcBorders>
            <w:shd w:val="clear" w:color="auto" w:fill="auto"/>
            <w:noWrap/>
            <w:vAlign w:val="bottom"/>
            <w:hideMark/>
          </w:tcPr>
          <w:p w14:paraId="2604D3E2"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p>
        </w:tc>
      </w:tr>
      <w:tr w:rsidR="001B4FCB" w:rsidRPr="001B4FCB" w14:paraId="32AE69FD" w14:textId="77777777" w:rsidTr="001B4FCB">
        <w:trPr>
          <w:trHeight w:val="315"/>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3E043655" w14:textId="77777777" w:rsidR="001B4FCB" w:rsidRPr="001B4FCB" w:rsidRDefault="001B4FCB" w:rsidP="001B4FCB">
            <w:pPr>
              <w:spacing w:after="0" w:line="240" w:lineRule="auto"/>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Total Outstanding as of 6/15/25</w:t>
            </w:r>
          </w:p>
        </w:tc>
        <w:tc>
          <w:tcPr>
            <w:tcW w:w="1248" w:type="dxa"/>
            <w:tcBorders>
              <w:top w:val="nil"/>
              <w:left w:val="nil"/>
              <w:bottom w:val="single" w:sz="4" w:space="0" w:color="auto"/>
              <w:right w:val="single" w:sz="4" w:space="0" w:color="auto"/>
            </w:tcBorders>
            <w:shd w:val="clear" w:color="auto" w:fill="auto"/>
            <w:noWrap/>
            <w:vAlign w:val="bottom"/>
            <w:hideMark/>
          </w:tcPr>
          <w:p w14:paraId="42A52116"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r w:rsidRPr="001B4FCB">
              <w:rPr>
                <w:rFonts w:ascii="Arial Narrow" w:eastAsia="Times New Roman" w:hAnsi="Arial Narrow" w:cs="Calibri"/>
                <w:b/>
                <w:bCs/>
                <w:color w:val="000000"/>
                <w:kern w:val="0"/>
                <w14:ligatures w14:val="none"/>
              </w:rPr>
              <w:t xml:space="preserve">$48,610.00 </w:t>
            </w:r>
          </w:p>
        </w:tc>
        <w:tc>
          <w:tcPr>
            <w:tcW w:w="1555" w:type="dxa"/>
            <w:tcBorders>
              <w:top w:val="nil"/>
              <w:left w:val="nil"/>
              <w:bottom w:val="nil"/>
              <w:right w:val="nil"/>
            </w:tcBorders>
            <w:shd w:val="clear" w:color="auto" w:fill="auto"/>
            <w:noWrap/>
            <w:vAlign w:val="bottom"/>
            <w:hideMark/>
          </w:tcPr>
          <w:p w14:paraId="53F32A66" w14:textId="77777777" w:rsidR="001B4FCB" w:rsidRPr="001B4FCB" w:rsidRDefault="001B4FCB" w:rsidP="001B4FCB">
            <w:pPr>
              <w:spacing w:after="0" w:line="240" w:lineRule="auto"/>
              <w:jc w:val="right"/>
              <w:rPr>
                <w:rFonts w:ascii="Arial Narrow" w:eastAsia="Times New Roman" w:hAnsi="Arial Narrow" w:cs="Calibri"/>
                <w:b/>
                <w:bCs/>
                <w:color w:val="000000"/>
                <w:kern w:val="0"/>
                <w14:ligatures w14:val="none"/>
              </w:rPr>
            </w:pPr>
          </w:p>
        </w:tc>
      </w:tr>
    </w:tbl>
    <w:p w14:paraId="6950FD42" w14:textId="77777777" w:rsidR="001B4FCB" w:rsidRDefault="001B4FCB" w:rsidP="004F5E22">
      <w:pPr>
        <w:spacing w:after="0"/>
        <w:jc w:val="center"/>
        <w:rPr>
          <w:rFonts w:ascii="Bradley Hand ITC" w:hAnsi="Bradley Hand ITC"/>
          <w:b/>
          <w:sz w:val="44"/>
          <w:szCs w:val="44"/>
        </w:rPr>
      </w:pPr>
    </w:p>
    <w:p w14:paraId="16B04E7B" w14:textId="77777777" w:rsidR="001B4FCB" w:rsidRDefault="001B4FCB" w:rsidP="004F5E22">
      <w:pPr>
        <w:spacing w:after="0"/>
        <w:jc w:val="center"/>
        <w:rPr>
          <w:rFonts w:ascii="Bradley Hand ITC" w:hAnsi="Bradley Hand ITC"/>
          <w:b/>
          <w:sz w:val="44"/>
          <w:szCs w:val="44"/>
        </w:rPr>
      </w:pPr>
    </w:p>
    <w:p w14:paraId="41CD5EEB" w14:textId="77777777" w:rsidR="001B4FCB" w:rsidRDefault="001B4FCB" w:rsidP="004F5E22">
      <w:pPr>
        <w:spacing w:after="0"/>
        <w:jc w:val="center"/>
        <w:rPr>
          <w:rFonts w:ascii="Bradley Hand ITC" w:hAnsi="Bradley Hand ITC"/>
          <w:b/>
          <w:sz w:val="44"/>
          <w:szCs w:val="44"/>
        </w:rPr>
      </w:pPr>
    </w:p>
    <w:p w14:paraId="08A784F0" w14:textId="77777777" w:rsidR="001B4FCB" w:rsidRDefault="001B4FCB" w:rsidP="004F5E22">
      <w:pPr>
        <w:spacing w:after="0"/>
        <w:jc w:val="center"/>
        <w:rPr>
          <w:rFonts w:ascii="Bradley Hand ITC" w:hAnsi="Bradley Hand ITC"/>
          <w:b/>
          <w:sz w:val="44"/>
          <w:szCs w:val="44"/>
        </w:rPr>
      </w:pPr>
    </w:p>
    <w:p w14:paraId="335C6F2D" w14:textId="77777777" w:rsidR="00267EE1" w:rsidRDefault="00267EE1" w:rsidP="004F5E22">
      <w:pPr>
        <w:spacing w:after="0"/>
        <w:jc w:val="center"/>
        <w:rPr>
          <w:rFonts w:ascii="Bradley Hand ITC" w:hAnsi="Bradley Hand ITC"/>
          <w:b/>
          <w:sz w:val="44"/>
          <w:szCs w:val="44"/>
        </w:rPr>
      </w:pPr>
    </w:p>
    <w:p w14:paraId="2C12CE83" w14:textId="77777777" w:rsidR="001B4FCB" w:rsidRDefault="001B4FCB" w:rsidP="004F5E22">
      <w:pPr>
        <w:spacing w:after="0"/>
        <w:jc w:val="center"/>
        <w:rPr>
          <w:rFonts w:ascii="Bradley Hand ITC" w:hAnsi="Bradley Hand ITC"/>
          <w:b/>
          <w:sz w:val="44"/>
          <w:szCs w:val="44"/>
        </w:rPr>
      </w:pPr>
    </w:p>
    <w:p w14:paraId="76EEBBAA" w14:textId="77777777" w:rsidR="001B4FCB" w:rsidRDefault="001B4FCB" w:rsidP="004F5E22">
      <w:pPr>
        <w:spacing w:after="0"/>
        <w:jc w:val="center"/>
        <w:rPr>
          <w:rFonts w:ascii="Bradley Hand ITC" w:hAnsi="Bradley Hand ITC"/>
          <w:b/>
          <w:sz w:val="44"/>
          <w:szCs w:val="44"/>
        </w:rPr>
      </w:pPr>
    </w:p>
    <w:p w14:paraId="301101CF" w14:textId="3FA2631E" w:rsidR="004F5E22" w:rsidRPr="004F5E22" w:rsidRDefault="004F5E22" w:rsidP="004F5E22">
      <w:pPr>
        <w:spacing w:after="0"/>
        <w:jc w:val="center"/>
        <w:rPr>
          <w:rFonts w:ascii="Bradley Hand ITC" w:hAnsi="Bradley Hand ITC"/>
          <w:b/>
          <w:sz w:val="44"/>
          <w:szCs w:val="44"/>
        </w:rPr>
      </w:pPr>
      <w:r w:rsidRPr="004F5E22">
        <w:rPr>
          <w:rFonts w:ascii="Bradley Hand ITC" w:hAnsi="Bradley Hand ITC"/>
          <w:b/>
          <w:sz w:val="44"/>
          <w:szCs w:val="44"/>
        </w:rPr>
        <w:t>Williams Lake Recreational Water and Sewer District</w:t>
      </w:r>
    </w:p>
    <w:p w14:paraId="7A1ED4E5" w14:textId="55A546D8" w:rsidR="00D9198A" w:rsidRDefault="00D9198A" w:rsidP="00D9198A">
      <w:pPr>
        <w:jc w:val="center"/>
      </w:pPr>
      <w:r>
        <w:rPr>
          <w:noProof/>
        </w:rPr>
        <w:lastRenderedPageBreak/>
        <w:drawing>
          <wp:inline distT="0" distB="0" distL="0" distR="0" wp14:anchorId="289B3025" wp14:editId="5899F223">
            <wp:extent cx="2639755" cy="1242060"/>
            <wp:effectExtent l="0" t="0" r="8255" b="0"/>
            <wp:docPr id="1" name="Picture 1" descr="A lake with houses and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ke with houses and mountains in the backgroun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3597" cy="1253278"/>
                    </a:xfrm>
                    <a:prstGeom prst="rect">
                      <a:avLst/>
                    </a:prstGeom>
                  </pic:spPr>
                </pic:pic>
              </a:graphicData>
            </a:graphic>
          </wp:inline>
        </w:drawing>
      </w:r>
    </w:p>
    <w:p w14:paraId="524FD255" w14:textId="77777777" w:rsidR="00D9198A" w:rsidRPr="00C61BBC" w:rsidRDefault="00D9198A" w:rsidP="00D9198A">
      <w:pPr>
        <w:spacing w:after="0"/>
        <w:jc w:val="center"/>
        <w:rPr>
          <w:rFonts w:ascii="Times New Roman" w:hAnsi="Times New Roman" w:cs="Times New Roman"/>
        </w:rPr>
      </w:pPr>
      <w:r w:rsidRPr="00C61BBC">
        <w:rPr>
          <w:rFonts w:ascii="Times New Roman" w:hAnsi="Times New Roman" w:cs="Times New Roman"/>
        </w:rPr>
        <w:t>P.O. Box 82, Salmon, Idaho 83467</w:t>
      </w:r>
    </w:p>
    <w:p w14:paraId="1F702A37"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r w:rsidRPr="00C61BBC">
        <w:rPr>
          <w:rFonts w:ascii="Times New Roman" w:hAnsi="Times New Roman" w:cs="Times New Roman"/>
        </w:rPr>
        <w:tab/>
      </w:r>
    </w:p>
    <w:p w14:paraId="2D104CA2"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To:   Williams Lake HOA Members</w:t>
      </w:r>
      <w:r w:rsidRPr="00C61BBC">
        <w:rPr>
          <w:rFonts w:ascii="Times New Roman" w:hAnsi="Times New Roman" w:cs="Times New Roman"/>
        </w:rPr>
        <w:tab/>
        <w:t xml:space="preserve">2024-2025 Summary </w:t>
      </w:r>
    </w:p>
    <w:p w14:paraId="6558B5B8" w14:textId="77777777" w:rsidR="00D9198A" w:rsidRPr="00C61BBC" w:rsidRDefault="00D9198A" w:rsidP="00D9198A">
      <w:pPr>
        <w:spacing w:after="0"/>
        <w:rPr>
          <w:rFonts w:ascii="Times New Roman" w:hAnsi="Times New Roman" w:cs="Times New Roman"/>
        </w:rPr>
      </w:pPr>
    </w:p>
    <w:p w14:paraId="17405001"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Dear Homeowners;</w:t>
      </w:r>
    </w:p>
    <w:p w14:paraId="1949E904" w14:textId="77777777" w:rsidR="00D9198A" w:rsidRPr="00C61BBC" w:rsidRDefault="00D9198A" w:rsidP="00D9198A">
      <w:pPr>
        <w:spacing w:after="0"/>
        <w:rPr>
          <w:rFonts w:ascii="Times New Roman" w:hAnsi="Times New Roman" w:cs="Times New Roman"/>
        </w:rPr>
      </w:pPr>
    </w:p>
    <w:p w14:paraId="437D1033"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The Water Board as we are known has had a very busy year.  First let me update you on our membership.</w:t>
      </w:r>
    </w:p>
    <w:p w14:paraId="2FE354E3" w14:textId="77777777" w:rsidR="00D9198A" w:rsidRPr="00C61BBC" w:rsidRDefault="00D9198A" w:rsidP="00D9198A">
      <w:pPr>
        <w:spacing w:after="0"/>
        <w:rPr>
          <w:rFonts w:ascii="Times New Roman" w:hAnsi="Times New Roman" w:cs="Times New Roman"/>
        </w:rPr>
      </w:pPr>
    </w:p>
    <w:p w14:paraId="3F3C5292"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Board Members:</w:t>
      </w:r>
    </w:p>
    <w:p w14:paraId="79407513"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R. Llee Chapman, Chairman</w:t>
      </w:r>
    </w:p>
    <w:p w14:paraId="38D84C8B"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Gary Mulkey, Treasurer</w:t>
      </w:r>
    </w:p>
    <w:p w14:paraId="5CFD4709"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Craig Ammar</w:t>
      </w:r>
    </w:p>
    <w:p w14:paraId="7B9B1C9A"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Tim Muir</w:t>
      </w:r>
    </w:p>
    <w:p w14:paraId="08A53536" w14:textId="4E9615E5"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Cathy En</w:t>
      </w:r>
      <w:r w:rsidR="00630224">
        <w:rPr>
          <w:rFonts w:ascii="Times New Roman" w:hAnsi="Times New Roman" w:cs="Times New Roman"/>
        </w:rPr>
        <w:t>n</w:t>
      </w:r>
      <w:r w:rsidRPr="00C61BBC">
        <w:rPr>
          <w:rFonts w:ascii="Times New Roman" w:hAnsi="Times New Roman" w:cs="Times New Roman"/>
        </w:rPr>
        <w:t>is</w:t>
      </w:r>
    </w:p>
    <w:p w14:paraId="44F7166F" w14:textId="77777777" w:rsidR="00D9198A" w:rsidRPr="00C61BBC" w:rsidRDefault="00D9198A" w:rsidP="00D9198A">
      <w:pPr>
        <w:spacing w:after="0"/>
        <w:rPr>
          <w:rFonts w:ascii="Times New Roman" w:hAnsi="Times New Roman" w:cs="Times New Roman"/>
        </w:rPr>
      </w:pPr>
    </w:p>
    <w:p w14:paraId="5624748B"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Support Team:</w:t>
      </w:r>
    </w:p>
    <w:p w14:paraId="0F5E740E"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Anne Franken, Secretary</w:t>
      </w:r>
    </w:p>
    <w:p w14:paraId="3596EF37"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 xml:space="preserve">Mark Moore, Operations </w:t>
      </w:r>
    </w:p>
    <w:p w14:paraId="7A63D84F"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Cory Rice, Wastewater and Water Licenses</w:t>
      </w:r>
    </w:p>
    <w:p w14:paraId="636E4BE7"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Jared Bragg, Engineer</w:t>
      </w:r>
    </w:p>
    <w:p w14:paraId="1962CAD7" w14:textId="77777777" w:rsidR="00D9198A" w:rsidRPr="00C61BBC" w:rsidRDefault="00D9198A" w:rsidP="00D9198A">
      <w:pPr>
        <w:spacing w:after="0"/>
        <w:rPr>
          <w:rFonts w:ascii="Times New Roman" w:hAnsi="Times New Roman" w:cs="Times New Roman"/>
        </w:rPr>
      </w:pPr>
    </w:p>
    <w:p w14:paraId="7E0C5F7C" w14:textId="55E17C45"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 xml:space="preserve">We began this fiscal and continue to fix up our system to </w:t>
      </w:r>
      <w:r w:rsidR="00DF7CD0" w:rsidRPr="00C61BBC">
        <w:rPr>
          <w:rFonts w:ascii="Times New Roman" w:hAnsi="Times New Roman" w:cs="Times New Roman"/>
        </w:rPr>
        <w:t>ensure</w:t>
      </w:r>
      <w:r w:rsidRPr="00C61BBC">
        <w:rPr>
          <w:rFonts w:ascii="Times New Roman" w:hAnsi="Times New Roman" w:cs="Times New Roman"/>
        </w:rPr>
        <w:t xml:space="preserve"> that you have a dependable water and sewer system.  We would like to thank all of the homeowners for winterizing your homes, that really helps us keep the maintenance and the water usage in balance for the year.  Also, thanks to all who have cleaned up your lots, the lake was looking great all year.</w:t>
      </w:r>
    </w:p>
    <w:p w14:paraId="3BB81FE4" w14:textId="77777777" w:rsidR="00D9198A" w:rsidRPr="00C61BBC" w:rsidRDefault="00D9198A" w:rsidP="00D9198A">
      <w:pPr>
        <w:spacing w:after="0"/>
        <w:rPr>
          <w:rFonts w:ascii="Times New Roman" w:hAnsi="Times New Roman" w:cs="Times New Roman"/>
        </w:rPr>
      </w:pPr>
    </w:p>
    <w:p w14:paraId="21AC53CF"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During this last year, we passed our budgets of $128,400 for the water system and $22,200 for the sewer system, paid the bills and kept things running.  Currently we have the following fund balances:</w:t>
      </w:r>
    </w:p>
    <w:p w14:paraId="6B17E7D7" w14:textId="77777777" w:rsidR="00D9198A" w:rsidRPr="00C61BBC" w:rsidRDefault="00D9198A" w:rsidP="00D9198A">
      <w:pPr>
        <w:spacing w:after="0"/>
        <w:rPr>
          <w:rFonts w:ascii="Times New Roman" w:hAnsi="Times New Roman" w:cs="Times New Roman"/>
        </w:rPr>
      </w:pPr>
    </w:p>
    <w:p w14:paraId="0F26136D" w14:textId="152FAD75"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Sewer System</w:t>
      </w:r>
      <w:r w:rsidR="004F5E22">
        <w:rPr>
          <w:rFonts w:ascii="Times New Roman" w:hAnsi="Times New Roman" w:cs="Times New Roman"/>
        </w:rPr>
        <w:tab/>
      </w:r>
      <w:r w:rsidR="00C61BBC" w:rsidRPr="00C61BBC">
        <w:rPr>
          <w:rFonts w:ascii="Times New Roman" w:hAnsi="Times New Roman" w:cs="Times New Roman"/>
        </w:rPr>
        <w:tab/>
      </w:r>
      <w:r w:rsidRPr="00C61BBC">
        <w:rPr>
          <w:rFonts w:ascii="Times New Roman" w:hAnsi="Times New Roman" w:cs="Times New Roman"/>
        </w:rPr>
        <w:t>$11,800</w:t>
      </w:r>
    </w:p>
    <w:p w14:paraId="42C3FADD" w14:textId="57A601CD"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Water System</w:t>
      </w:r>
      <w:r w:rsidR="00C61BBC" w:rsidRPr="00C61BBC">
        <w:rPr>
          <w:rFonts w:ascii="Times New Roman" w:hAnsi="Times New Roman" w:cs="Times New Roman"/>
        </w:rPr>
        <w:tab/>
      </w:r>
      <w:r w:rsidRPr="00C61BBC">
        <w:rPr>
          <w:rFonts w:ascii="Times New Roman" w:hAnsi="Times New Roman" w:cs="Times New Roman"/>
        </w:rPr>
        <w:tab/>
        <w:t>$287,800</w:t>
      </w:r>
    </w:p>
    <w:p w14:paraId="737BC7F3" w14:textId="77777777" w:rsidR="00D9198A" w:rsidRPr="00C61BBC" w:rsidRDefault="00D9198A" w:rsidP="00D9198A">
      <w:pPr>
        <w:spacing w:after="0"/>
        <w:rPr>
          <w:rFonts w:ascii="Times New Roman" w:hAnsi="Times New Roman" w:cs="Times New Roman"/>
        </w:rPr>
      </w:pPr>
    </w:p>
    <w:p w14:paraId="6EB2A30B" w14:textId="41AADC90"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 xml:space="preserve">We have 21 users on the sewer </w:t>
      </w:r>
      <w:r w:rsidR="00DF7CD0" w:rsidRPr="00C61BBC">
        <w:rPr>
          <w:rFonts w:ascii="Times New Roman" w:hAnsi="Times New Roman" w:cs="Times New Roman"/>
        </w:rPr>
        <w:t>system,</w:t>
      </w:r>
      <w:r w:rsidRPr="00C61BBC">
        <w:rPr>
          <w:rFonts w:ascii="Times New Roman" w:hAnsi="Times New Roman" w:cs="Times New Roman"/>
        </w:rPr>
        <w:t xml:space="preserve"> and they will pay an annual assessment of $300 for system use.  As the rest of you are aware, your water system is paid for out of your property taxes.</w:t>
      </w:r>
    </w:p>
    <w:p w14:paraId="5625E13E" w14:textId="77777777" w:rsidR="00D9198A" w:rsidRPr="00C61BBC" w:rsidRDefault="00D9198A" w:rsidP="00D9198A">
      <w:pPr>
        <w:spacing w:after="0"/>
        <w:rPr>
          <w:rFonts w:ascii="Times New Roman" w:hAnsi="Times New Roman" w:cs="Times New Roman"/>
        </w:rPr>
      </w:pPr>
    </w:p>
    <w:p w14:paraId="063EF84B" w14:textId="3321C9E9"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lastRenderedPageBreak/>
        <w:t xml:space="preserve">During the year we have completed the backup power system to </w:t>
      </w:r>
      <w:r w:rsidR="00DF7CD0" w:rsidRPr="00C61BBC">
        <w:rPr>
          <w:rFonts w:ascii="Times New Roman" w:hAnsi="Times New Roman" w:cs="Times New Roman"/>
        </w:rPr>
        <w:t>ensure</w:t>
      </w:r>
      <w:r w:rsidRPr="00C61BBC">
        <w:rPr>
          <w:rFonts w:ascii="Times New Roman" w:hAnsi="Times New Roman" w:cs="Times New Roman"/>
        </w:rPr>
        <w:t xml:space="preserve"> that we will have water all year round.  Our facilities plan is </w:t>
      </w:r>
      <w:r w:rsidR="00DF7CD0" w:rsidRPr="00C61BBC">
        <w:rPr>
          <w:rFonts w:ascii="Times New Roman" w:hAnsi="Times New Roman" w:cs="Times New Roman"/>
        </w:rPr>
        <w:t>complete,</w:t>
      </w:r>
      <w:r w:rsidRPr="00C61BBC">
        <w:rPr>
          <w:rFonts w:ascii="Times New Roman" w:hAnsi="Times New Roman" w:cs="Times New Roman"/>
        </w:rPr>
        <w:t xml:space="preserve"> and the next project will be the installation of a chlorination system.  All Right of Ways and special use permits for the water tanks have also been updated.  Water meters were insulated on Bayview in order to avoid freezing during the winter, this plan seems to be working well.  Our main water line at Patterson’s to Froemming’s froze this year as the snows came very late.  We will work to find a solution here.  We may have to keep the valve open during the winter to keep water flowing.  The pump system from the lake to the road will be operational this year.  We have a </w:t>
      </w:r>
      <w:r w:rsidR="00DF7CD0" w:rsidRPr="00C61BBC">
        <w:rPr>
          <w:rFonts w:ascii="Times New Roman" w:hAnsi="Times New Roman" w:cs="Times New Roman"/>
        </w:rPr>
        <w:t>1,000-gallon</w:t>
      </w:r>
      <w:r w:rsidRPr="00C61BBC">
        <w:rPr>
          <w:rFonts w:ascii="Times New Roman" w:hAnsi="Times New Roman" w:cs="Times New Roman"/>
        </w:rPr>
        <w:t xml:space="preserve"> tank so that we can move water around for our use as needed.  Mark Moore will show any owners how to turn the system on and off so that you can feel free to use the system.  Our telemetry system is still a work in process, it is coming along, we hope to get it completed </w:t>
      </w:r>
      <w:r w:rsidR="00DF7CD0" w:rsidRPr="00C61BBC">
        <w:rPr>
          <w:rFonts w:ascii="Times New Roman" w:hAnsi="Times New Roman" w:cs="Times New Roman"/>
        </w:rPr>
        <w:t>this year</w:t>
      </w:r>
      <w:r w:rsidRPr="00C61BBC">
        <w:rPr>
          <w:rFonts w:ascii="Times New Roman" w:hAnsi="Times New Roman" w:cs="Times New Roman"/>
        </w:rPr>
        <w:t>.</w:t>
      </w:r>
    </w:p>
    <w:p w14:paraId="38C816E2" w14:textId="77777777" w:rsidR="00D9198A" w:rsidRPr="00C61BBC" w:rsidRDefault="00D9198A" w:rsidP="00D9198A">
      <w:pPr>
        <w:spacing w:after="0"/>
        <w:rPr>
          <w:rFonts w:ascii="Times New Roman" w:hAnsi="Times New Roman" w:cs="Times New Roman"/>
        </w:rPr>
      </w:pPr>
    </w:p>
    <w:p w14:paraId="6F22BA6F"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The state completed a Sanitary Survey last year and we passed with flying colors.  Thank you Mark for your great work.</w:t>
      </w:r>
    </w:p>
    <w:p w14:paraId="22572877" w14:textId="77777777" w:rsidR="00D9198A" w:rsidRPr="00C61BBC" w:rsidRDefault="00D9198A" w:rsidP="00D9198A">
      <w:pPr>
        <w:spacing w:after="0"/>
        <w:rPr>
          <w:rFonts w:ascii="Times New Roman" w:hAnsi="Times New Roman" w:cs="Times New Roman"/>
        </w:rPr>
      </w:pPr>
    </w:p>
    <w:p w14:paraId="04B825B1"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The Water and Sewer System By-Laws have been updated and posted on the website.  This document is intended to be living document, so please review and comment and we will continue to keep it updated.</w:t>
      </w:r>
    </w:p>
    <w:p w14:paraId="278A9D37" w14:textId="77777777" w:rsidR="00D9198A" w:rsidRPr="00C61BBC" w:rsidRDefault="00D9198A" w:rsidP="00D9198A">
      <w:pPr>
        <w:spacing w:after="0"/>
        <w:rPr>
          <w:rFonts w:ascii="Times New Roman" w:hAnsi="Times New Roman" w:cs="Times New Roman"/>
        </w:rPr>
      </w:pPr>
    </w:p>
    <w:p w14:paraId="0BBE1D60"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Last year, we added a new water hookup on top of the hill for Casner’s.  We expect several more to be added this year as most of the lots have been sold.</w:t>
      </w:r>
    </w:p>
    <w:p w14:paraId="1779AFEA" w14:textId="77777777" w:rsidR="00D9198A" w:rsidRPr="00C61BBC" w:rsidRDefault="00D9198A" w:rsidP="00D9198A">
      <w:pPr>
        <w:spacing w:after="0"/>
        <w:rPr>
          <w:rFonts w:ascii="Times New Roman" w:hAnsi="Times New Roman" w:cs="Times New Roman"/>
        </w:rPr>
      </w:pPr>
    </w:p>
    <w:p w14:paraId="325E54CA" w14:textId="55798B3F"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 xml:space="preserve">We are also discussing getting a backup for Mark Moore to be available to assist homeowners if Mark is not around.  Kyle Jacobs has been a great help in this </w:t>
      </w:r>
      <w:r w:rsidR="00DF7CD0" w:rsidRPr="00C61BBC">
        <w:rPr>
          <w:rFonts w:ascii="Times New Roman" w:hAnsi="Times New Roman" w:cs="Times New Roman"/>
        </w:rPr>
        <w:t>area,</w:t>
      </w:r>
      <w:r w:rsidRPr="00C61BBC">
        <w:rPr>
          <w:rFonts w:ascii="Times New Roman" w:hAnsi="Times New Roman" w:cs="Times New Roman"/>
        </w:rPr>
        <w:t xml:space="preserve"> and we hope that he continues to be available to assist.</w:t>
      </w:r>
    </w:p>
    <w:p w14:paraId="67E7865F" w14:textId="77777777" w:rsidR="00D9198A" w:rsidRPr="00C61BBC" w:rsidRDefault="00D9198A" w:rsidP="00D9198A">
      <w:pPr>
        <w:spacing w:after="0"/>
        <w:rPr>
          <w:rFonts w:ascii="Times New Roman" w:hAnsi="Times New Roman" w:cs="Times New Roman"/>
        </w:rPr>
      </w:pPr>
    </w:p>
    <w:p w14:paraId="381AE52C"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Last summer we worked on a portion of the sewer system that did not seem to function properly on the north side of the lake.  This problem persisted into winter, we are currently trying several things to see if we can figure out what the problem and whether this situation may exist elsewhere on the lake.  Once complete we will communicate with all homeowners.</w:t>
      </w:r>
    </w:p>
    <w:p w14:paraId="7AD689B8" w14:textId="77777777" w:rsidR="00D9198A" w:rsidRPr="00C61BBC" w:rsidRDefault="00D9198A" w:rsidP="00D9198A">
      <w:pPr>
        <w:spacing w:after="0"/>
        <w:rPr>
          <w:rFonts w:ascii="Times New Roman" w:hAnsi="Times New Roman" w:cs="Times New Roman"/>
        </w:rPr>
      </w:pPr>
    </w:p>
    <w:p w14:paraId="136E55A7"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We had a tough year as our great friends Layne Scholkowfsky and Leslie Shumate have passed away.  Great friends are hard to come by so these losses are very near and dear to our hearts.</w:t>
      </w:r>
    </w:p>
    <w:p w14:paraId="0AD89A40" w14:textId="77777777" w:rsidR="00D9198A" w:rsidRPr="00C61BBC" w:rsidRDefault="00D9198A" w:rsidP="00D9198A">
      <w:pPr>
        <w:spacing w:after="0"/>
        <w:rPr>
          <w:rFonts w:ascii="Times New Roman" w:hAnsi="Times New Roman" w:cs="Times New Roman"/>
        </w:rPr>
      </w:pPr>
    </w:p>
    <w:p w14:paraId="32A22DAB"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Both of these great people were good friends to the lake and to the Salmon area.  RIP dear friends.</w:t>
      </w:r>
    </w:p>
    <w:p w14:paraId="12BEB73D" w14:textId="77777777" w:rsidR="00D9198A" w:rsidRPr="00C61BBC" w:rsidRDefault="00D9198A" w:rsidP="00D9198A">
      <w:pPr>
        <w:spacing w:after="0"/>
        <w:rPr>
          <w:rFonts w:ascii="Times New Roman" w:hAnsi="Times New Roman" w:cs="Times New Roman"/>
        </w:rPr>
      </w:pPr>
    </w:p>
    <w:p w14:paraId="398868E4" w14:textId="34E52CDC"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Cathy En</w:t>
      </w:r>
      <w:r w:rsidR="00DF7CD0">
        <w:rPr>
          <w:rFonts w:ascii="Times New Roman" w:hAnsi="Times New Roman" w:cs="Times New Roman"/>
        </w:rPr>
        <w:t>n</w:t>
      </w:r>
      <w:r w:rsidRPr="00C61BBC">
        <w:rPr>
          <w:rFonts w:ascii="Times New Roman" w:hAnsi="Times New Roman" w:cs="Times New Roman"/>
        </w:rPr>
        <w:t xml:space="preserve">is was elected to replace Layne on your water board.  Welcome back Cathy, it is a pleasure to have you back.  With Cathy coming back on the board, our membership is </w:t>
      </w:r>
      <w:r w:rsidR="00DF7CD0" w:rsidRPr="00C61BBC">
        <w:rPr>
          <w:rFonts w:ascii="Times New Roman" w:hAnsi="Times New Roman" w:cs="Times New Roman"/>
        </w:rPr>
        <w:t>full,</w:t>
      </w:r>
      <w:r w:rsidRPr="00C61BBC">
        <w:rPr>
          <w:rFonts w:ascii="Times New Roman" w:hAnsi="Times New Roman" w:cs="Times New Roman"/>
        </w:rPr>
        <w:t xml:space="preserve"> and we will not be having elections this year.</w:t>
      </w:r>
    </w:p>
    <w:p w14:paraId="412CC27A" w14:textId="77777777" w:rsidR="00D9198A" w:rsidRPr="00C61BBC" w:rsidRDefault="00D9198A" w:rsidP="00D9198A">
      <w:pPr>
        <w:spacing w:after="0"/>
        <w:rPr>
          <w:rFonts w:ascii="Times New Roman" w:hAnsi="Times New Roman" w:cs="Times New Roman"/>
        </w:rPr>
      </w:pPr>
    </w:p>
    <w:p w14:paraId="6D2D9F61"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In summary, we have had a very busy year.  I would like to thank all of the board members and support staff for all you do.  Please feel free to contact any of us if you have questions or comments.</w:t>
      </w:r>
    </w:p>
    <w:p w14:paraId="0A483D02" w14:textId="77777777" w:rsidR="00D9198A" w:rsidRPr="00C61BBC" w:rsidRDefault="00D9198A" w:rsidP="00D9198A">
      <w:pPr>
        <w:spacing w:after="0"/>
        <w:rPr>
          <w:rFonts w:ascii="Times New Roman" w:hAnsi="Times New Roman" w:cs="Times New Roman"/>
        </w:rPr>
      </w:pPr>
    </w:p>
    <w:p w14:paraId="10593771" w14:textId="77777777" w:rsidR="00D9198A" w:rsidRPr="00C61BBC" w:rsidRDefault="00D9198A" w:rsidP="00D9198A">
      <w:pPr>
        <w:spacing w:after="0"/>
        <w:rPr>
          <w:rFonts w:ascii="Times New Roman" w:hAnsi="Times New Roman" w:cs="Times New Roman"/>
        </w:rPr>
      </w:pPr>
      <w:r w:rsidRPr="00C61BBC">
        <w:rPr>
          <w:rFonts w:ascii="Times New Roman" w:hAnsi="Times New Roman" w:cs="Times New Roman"/>
        </w:rPr>
        <w:t>Thank you, See you at the Lake</w:t>
      </w:r>
    </w:p>
    <w:p w14:paraId="4BEA6483" w14:textId="71383AAB" w:rsidR="00D9198A" w:rsidRDefault="00D9198A" w:rsidP="004F5E22">
      <w:pPr>
        <w:tabs>
          <w:tab w:val="left" w:pos="2259"/>
        </w:tabs>
        <w:spacing w:after="0"/>
      </w:pPr>
      <w:r w:rsidRPr="00C61BBC">
        <w:rPr>
          <w:rFonts w:ascii="Times New Roman" w:hAnsi="Times New Roman" w:cs="Times New Roman"/>
        </w:rPr>
        <w:t>Llee</w:t>
      </w:r>
      <w:r w:rsidR="004F5E22">
        <w:rPr>
          <w:rFonts w:ascii="Times New Roman" w:hAnsi="Times New Roman" w:cs="Times New Roman"/>
        </w:rPr>
        <w:tab/>
      </w:r>
    </w:p>
    <w:sectPr w:rsidR="00D9198A" w:rsidSect="007020BB">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76D53A" w14:textId="77777777" w:rsidR="0007520F" w:rsidRDefault="0007520F" w:rsidP="00DD79CB">
      <w:pPr>
        <w:spacing w:after="0" w:line="240" w:lineRule="auto"/>
      </w:pPr>
      <w:r>
        <w:separator/>
      </w:r>
    </w:p>
  </w:endnote>
  <w:endnote w:type="continuationSeparator" w:id="0">
    <w:p w14:paraId="7E0DF4DD" w14:textId="77777777" w:rsidR="0007520F" w:rsidRDefault="0007520F" w:rsidP="00DD7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483103"/>
      <w:docPartObj>
        <w:docPartGallery w:val="Page Numbers (Bottom of Page)"/>
        <w:docPartUnique/>
      </w:docPartObj>
    </w:sdtPr>
    <w:sdtEndPr>
      <w:rPr>
        <w:noProof/>
      </w:rPr>
    </w:sdtEndPr>
    <w:sdtContent>
      <w:p w14:paraId="7F2FA594" w14:textId="55F789C9" w:rsidR="007020BB" w:rsidRDefault="007020BB">
        <w:pPr>
          <w:pStyle w:val="Footer"/>
          <w:jc w:val="right"/>
        </w:pPr>
        <w:r>
          <w:fldChar w:fldCharType="begin"/>
        </w:r>
        <w:r>
          <w:instrText xml:space="preserve"> PAGE   \* MERGEFORMAT </w:instrText>
        </w:r>
        <w:r>
          <w:fldChar w:fldCharType="separate"/>
        </w:r>
        <w:r w:rsidR="00877579">
          <w:rPr>
            <w:noProof/>
          </w:rPr>
          <w:t>4</w:t>
        </w:r>
        <w:r>
          <w:rPr>
            <w:noProof/>
          </w:rPr>
          <w:fldChar w:fldCharType="end"/>
        </w:r>
      </w:p>
    </w:sdtContent>
  </w:sdt>
  <w:p w14:paraId="27462471" w14:textId="77777777" w:rsidR="00DD79CB" w:rsidRDefault="00DD7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DC79C" w14:textId="77777777" w:rsidR="0007520F" w:rsidRDefault="0007520F" w:rsidP="00DD79CB">
      <w:pPr>
        <w:spacing w:after="0" w:line="240" w:lineRule="auto"/>
      </w:pPr>
      <w:r>
        <w:separator/>
      </w:r>
    </w:p>
  </w:footnote>
  <w:footnote w:type="continuationSeparator" w:id="0">
    <w:p w14:paraId="5AC4EA99" w14:textId="77777777" w:rsidR="0007520F" w:rsidRDefault="0007520F" w:rsidP="00DD79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56A"/>
    <w:rsid w:val="00014B6B"/>
    <w:rsid w:val="0007520F"/>
    <w:rsid w:val="00084F67"/>
    <w:rsid w:val="00102A68"/>
    <w:rsid w:val="00117657"/>
    <w:rsid w:val="001508AA"/>
    <w:rsid w:val="00196C19"/>
    <w:rsid w:val="001B318E"/>
    <w:rsid w:val="001B4FCB"/>
    <w:rsid w:val="001D1179"/>
    <w:rsid w:val="001E51C9"/>
    <w:rsid w:val="00201CEB"/>
    <w:rsid w:val="002275E6"/>
    <w:rsid w:val="00255BEA"/>
    <w:rsid w:val="00267EE1"/>
    <w:rsid w:val="003358DA"/>
    <w:rsid w:val="0034636A"/>
    <w:rsid w:val="003B3935"/>
    <w:rsid w:val="0040275F"/>
    <w:rsid w:val="00420FBB"/>
    <w:rsid w:val="00444E11"/>
    <w:rsid w:val="004F5E22"/>
    <w:rsid w:val="00501788"/>
    <w:rsid w:val="005165CD"/>
    <w:rsid w:val="005608C7"/>
    <w:rsid w:val="005730D3"/>
    <w:rsid w:val="00584592"/>
    <w:rsid w:val="005900A3"/>
    <w:rsid w:val="0060172E"/>
    <w:rsid w:val="00627557"/>
    <w:rsid w:val="00630224"/>
    <w:rsid w:val="006461B8"/>
    <w:rsid w:val="00695136"/>
    <w:rsid w:val="007020BB"/>
    <w:rsid w:val="00751BF7"/>
    <w:rsid w:val="007D546F"/>
    <w:rsid w:val="007F181E"/>
    <w:rsid w:val="0081397F"/>
    <w:rsid w:val="00815976"/>
    <w:rsid w:val="00877579"/>
    <w:rsid w:val="00884F58"/>
    <w:rsid w:val="00886246"/>
    <w:rsid w:val="008A11D6"/>
    <w:rsid w:val="008B40C2"/>
    <w:rsid w:val="009526AA"/>
    <w:rsid w:val="00980E35"/>
    <w:rsid w:val="009C6264"/>
    <w:rsid w:val="00A11F01"/>
    <w:rsid w:val="00A21FF0"/>
    <w:rsid w:val="00AD1C30"/>
    <w:rsid w:val="00B10FDA"/>
    <w:rsid w:val="00B77D77"/>
    <w:rsid w:val="00B91CEE"/>
    <w:rsid w:val="00BB447B"/>
    <w:rsid w:val="00BE593E"/>
    <w:rsid w:val="00BF4AC1"/>
    <w:rsid w:val="00C61BBC"/>
    <w:rsid w:val="00CE056A"/>
    <w:rsid w:val="00CF3ED8"/>
    <w:rsid w:val="00D0197E"/>
    <w:rsid w:val="00D16FFC"/>
    <w:rsid w:val="00D21A28"/>
    <w:rsid w:val="00D37A6F"/>
    <w:rsid w:val="00D86B02"/>
    <w:rsid w:val="00D9198A"/>
    <w:rsid w:val="00DA6C0E"/>
    <w:rsid w:val="00DD6AD0"/>
    <w:rsid w:val="00DD79CB"/>
    <w:rsid w:val="00DE065A"/>
    <w:rsid w:val="00DF7CD0"/>
    <w:rsid w:val="00E51F8F"/>
    <w:rsid w:val="00E671DB"/>
    <w:rsid w:val="00EC222F"/>
    <w:rsid w:val="00ED778A"/>
    <w:rsid w:val="00EE1DD3"/>
    <w:rsid w:val="00EE4125"/>
    <w:rsid w:val="00FD0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3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05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05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05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05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05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05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05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5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5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5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5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5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5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5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5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5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5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56A"/>
    <w:rPr>
      <w:rFonts w:eastAsiaTheme="majorEastAsia" w:cstheme="majorBidi"/>
      <w:color w:val="272727" w:themeColor="text1" w:themeTint="D8"/>
    </w:rPr>
  </w:style>
  <w:style w:type="paragraph" w:styleId="Title">
    <w:name w:val="Title"/>
    <w:basedOn w:val="Normal"/>
    <w:next w:val="Normal"/>
    <w:link w:val="TitleChar"/>
    <w:uiPriority w:val="10"/>
    <w:qFormat/>
    <w:rsid w:val="00CE05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5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5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05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56A"/>
    <w:pPr>
      <w:spacing w:before="160"/>
      <w:jc w:val="center"/>
    </w:pPr>
    <w:rPr>
      <w:i/>
      <w:iCs/>
      <w:color w:val="404040" w:themeColor="text1" w:themeTint="BF"/>
    </w:rPr>
  </w:style>
  <w:style w:type="character" w:customStyle="1" w:styleId="QuoteChar">
    <w:name w:val="Quote Char"/>
    <w:basedOn w:val="DefaultParagraphFont"/>
    <w:link w:val="Quote"/>
    <w:uiPriority w:val="29"/>
    <w:rsid w:val="00CE056A"/>
    <w:rPr>
      <w:i/>
      <w:iCs/>
      <w:color w:val="404040" w:themeColor="text1" w:themeTint="BF"/>
    </w:rPr>
  </w:style>
  <w:style w:type="paragraph" w:styleId="ListParagraph">
    <w:name w:val="List Paragraph"/>
    <w:basedOn w:val="Normal"/>
    <w:uiPriority w:val="34"/>
    <w:qFormat/>
    <w:rsid w:val="00CE056A"/>
    <w:pPr>
      <w:ind w:left="720"/>
      <w:contextualSpacing/>
    </w:pPr>
  </w:style>
  <w:style w:type="character" w:styleId="IntenseEmphasis">
    <w:name w:val="Intense Emphasis"/>
    <w:basedOn w:val="DefaultParagraphFont"/>
    <w:uiPriority w:val="21"/>
    <w:qFormat/>
    <w:rsid w:val="00CE056A"/>
    <w:rPr>
      <w:i/>
      <w:iCs/>
      <w:color w:val="0F4761" w:themeColor="accent1" w:themeShade="BF"/>
    </w:rPr>
  </w:style>
  <w:style w:type="paragraph" w:styleId="IntenseQuote">
    <w:name w:val="Intense Quote"/>
    <w:basedOn w:val="Normal"/>
    <w:next w:val="Normal"/>
    <w:link w:val="IntenseQuoteChar"/>
    <w:uiPriority w:val="30"/>
    <w:qFormat/>
    <w:rsid w:val="00CE05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056A"/>
    <w:rPr>
      <w:i/>
      <w:iCs/>
      <w:color w:val="0F4761" w:themeColor="accent1" w:themeShade="BF"/>
    </w:rPr>
  </w:style>
  <w:style w:type="character" w:styleId="IntenseReference">
    <w:name w:val="Intense Reference"/>
    <w:basedOn w:val="DefaultParagraphFont"/>
    <w:uiPriority w:val="32"/>
    <w:qFormat/>
    <w:rsid w:val="00CE056A"/>
    <w:rPr>
      <w:b/>
      <w:bCs/>
      <w:smallCaps/>
      <w:color w:val="0F4761" w:themeColor="accent1" w:themeShade="BF"/>
      <w:spacing w:val="5"/>
    </w:rPr>
  </w:style>
  <w:style w:type="paragraph" w:styleId="Header">
    <w:name w:val="header"/>
    <w:basedOn w:val="Normal"/>
    <w:link w:val="HeaderChar"/>
    <w:uiPriority w:val="99"/>
    <w:unhideWhenUsed/>
    <w:rsid w:val="00DD7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9CB"/>
  </w:style>
  <w:style w:type="paragraph" w:styleId="Footer">
    <w:name w:val="footer"/>
    <w:basedOn w:val="Normal"/>
    <w:link w:val="FooterChar"/>
    <w:uiPriority w:val="99"/>
    <w:unhideWhenUsed/>
    <w:rsid w:val="00DD7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9CB"/>
  </w:style>
  <w:style w:type="paragraph" w:styleId="Caption">
    <w:name w:val="caption"/>
    <w:basedOn w:val="Normal"/>
    <w:next w:val="Normal"/>
    <w:uiPriority w:val="35"/>
    <w:unhideWhenUsed/>
    <w:qFormat/>
    <w:rsid w:val="00117657"/>
    <w:pPr>
      <w:spacing w:after="200" w:line="240" w:lineRule="auto"/>
    </w:pPr>
    <w:rPr>
      <w:i/>
      <w:iCs/>
      <w:color w:val="0E2841" w:themeColor="text2"/>
      <w:sz w:val="18"/>
      <w:szCs w:val="18"/>
    </w:rPr>
  </w:style>
  <w:style w:type="character" w:styleId="Hyperlink">
    <w:name w:val="Hyperlink"/>
    <w:basedOn w:val="DefaultParagraphFont"/>
    <w:uiPriority w:val="99"/>
    <w:unhideWhenUsed/>
    <w:rsid w:val="00751BF7"/>
    <w:rPr>
      <w:color w:val="467886" w:themeColor="hyperlink"/>
      <w:u w:val="single"/>
    </w:rPr>
  </w:style>
  <w:style w:type="character" w:customStyle="1" w:styleId="UnresolvedMention">
    <w:name w:val="Unresolved Mention"/>
    <w:basedOn w:val="DefaultParagraphFont"/>
    <w:uiPriority w:val="99"/>
    <w:semiHidden/>
    <w:unhideWhenUsed/>
    <w:rsid w:val="00751BF7"/>
    <w:rPr>
      <w:color w:val="605E5C"/>
      <w:shd w:val="clear" w:color="auto" w:fill="E1DFDD"/>
    </w:rPr>
  </w:style>
  <w:style w:type="paragraph" w:styleId="BalloonText">
    <w:name w:val="Balloon Text"/>
    <w:basedOn w:val="Normal"/>
    <w:link w:val="BalloonTextChar"/>
    <w:uiPriority w:val="99"/>
    <w:semiHidden/>
    <w:unhideWhenUsed/>
    <w:rsid w:val="00877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5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05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05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05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05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05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05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05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5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5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5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5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5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5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5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5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5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5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56A"/>
    <w:rPr>
      <w:rFonts w:eastAsiaTheme="majorEastAsia" w:cstheme="majorBidi"/>
      <w:color w:val="272727" w:themeColor="text1" w:themeTint="D8"/>
    </w:rPr>
  </w:style>
  <w:style w:type="paragraph" w:styleId="Title">
    <w:name w:val="Title"/>
    <w:basedOn w:val="Normal"/>
    <w:next w:val="Normal"/>
    <w:link w:val="TitleChar"/>
    <w:uiPriority w:val="10"/>
    <w:qFormat/>
    <w:rsid w:val="00CE05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5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5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05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56A"/>
    <w:pPr>
      <w:spacing w:before="160"/>
      <w:jc w:val="center"/>
    </w:pPr>
    <w:rPr>
      <w:i/>
      <w:iCs/>
      <w:color w:val="404040" w:themeColor="text1" w:themeTint="BF"/>
    </w:rPr>
  </w:style>
  <w:style w:type="character" w:customStyle="1" w:styleId="QuoteChar">
    <w:name w:val="Quote Char"/>
    <w:basedOn w:val="DefaultParagraphFont"/>
    <w:link w:val="Quote"/>
    <w:uiPriority w:val="29"/>
    <w:rsid w:val="00CE056A"/>
    <w:rPr>
      <w:i/>
      <w:iCs/>
      <w:color w:val="404040" w:themeColor="text1" w:themeTint="BF"/>
    </w:rPr>
  </w:style>
  <w:style w:type="paragraph" w:styleId="ListParagraph">
    <w:name w:val="List Paragraph"/>
    <w:basedOn w:val="Normal"/>
    <w:uiPriority w:val="34"/>
    <w:qFormat/>
    <w:rsid w:val="00CE056A"/>
    <w:pPr>
      <w:ind w:left="720"/>
      <w:contextualSpacing/>
    </w:pPr>
  </w:style>
  <w:style w:type="character" w:styleId="IntenseEmphasis">
    <w:name w:val="Intense Emphasis"/>
    <w:basedOn w:val="DefaultParagraphFont"/>
    <w:uiPriority w:val="21"/>
    <w:qFormat/>
    <w:rsid w:val="00CE056A"/>
    <w:rPr>
      <w:i/>
      <w:iCs/>
      <w:color w:val="0F4761" w:themeColor="accent1" w:themeShade="BF"/>
    </w:rPr>
  </w:style>
  <w:style w:type="paragraph" w:styleId="IntenseQuote">
    <w:name w:val="Intense Quote"/>
    <w:basedOn w:val="Normal"/>
    <w:next w:val="Normal"/>
    <w:link w:val="IntenseQuoteChar"/>
    <w:uiPriority w:val="30"/>
    <w:qFormat/>
    <w:rsid w:val="00CE05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056A"/>
    <w:rPr>
      <w:i/>
      <w:iCs/>
      <w:color w:val="0F4761" w:themeColor="accent1" w:themeShade="BF"/>
    </w:rPr>
  </w:style>
  <w:style w:type="character" w:styleId="IntenseReference">
    <w:name w:val="Intense Reference"/>
    <w:basedOn w:val="DefaultParagraphFont"/>
    <w:uiPriority w:val="32"/>
    <w:qFormat/>
    <w:rsid w:val="00CE056A"/>
    <w:rPr>
      <w:b/>
      <w:bCs/>
      <w:smallCaps/>
      <w:color w:val="0F4761" w:themeColor="accent1" w:themeShade="BF"/>
      <w:spacing w:val="5"/>
    </w:rPr>
  </w:style>
  <w:style w:type="paragraph" w:styleId="Header">
    <w:name w:val="header"/>
    <w:basedOn w:val="Normal"/>
    <w:link w:val="HeaderChar"/>
    <w:uiPriority w:val="99"/>
    <w:unhideWhenUsed/>
    <w:rsid w:val="00DD7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9CB"/>
  </w:style>
  <w:style w:type="paragraph" w:styleId="Footer">
    <w:name w:val="footer"/>
    <w:basedOn w:val="Normal"/>
    <w:link w:val="FooterChar"/>
    <w:uiPriority w:val="99"/>
    <w:unhideWhenUsed/>
    <w:rsid w:val="00DD7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9CB"/>
  </w:style>
  <w:style w:type="paragraph" w:styleId="Caption">
    <w:name w:val="caption"/>
    <w:basedOn w:val="Normal"/>
    <w:next w:val="Normal"/>
    <w:uiPriority w:val="35"/>
    <w:unhideWhenUsed/>
    <w:qFormat/>
    <w:rsid w:val="00117657"/>
    <w:pPr>
      <w:spacing w:after="200" w:line="240" w:lineRule="auto"/>
    </w:pPr>
    <w:rPr>
      <w:i/>
      <w:iCs/>
      <w:color w:val="0E2841" w:themeColor="text2"/>
      <w:sz w:val="18"/>
      <w:szCs w:val="18"/>
    </w:rPr>
  </w:style>
  <w:style w:type="character" w:styleId="Hyperlink">
    <w:name w:val="Hyperlink"/>
    <w:basedOn w:val="DefaultParagraphFont"/>
    <w:uiPriority w:val="99"/>
    <w:unhideWhenUsed/>
    <w:rsid w:val="00751BF7"/>
    <w:rPr>
      <w:color w:val="467886" w:themeColor="hyperlink"/>
      <w:u w:val="single"/>
    </w:rPr>
  </w:style>
  <w:style w:type="character" w:customStyle="1" w:styleId="UnresolvedMention">
    <w:name w:val="Unresolved Mention"/>
    <w:basedOn w:val="DefaultParagraphFont"/>
    <w:uiPriority w:val="99"/>
    <w:semiHidden/>
    <w:unhideWhenUsed/>
    <w:rsid w:val="00751BF7"/>
    <w:rPr>
      <w:color w:val="605E5C"/>
      <w:shd w:val="clear" w:color="auto" w:fill="E1DFDD"/>
    </w:rPr>
  </w:style>
  <w:style w:type="paragraph" w:styleId="BalloonText">
    <w:name w:val="Balloon Text"/>
    <w:basedOn w:val="Normal"/>
    <w:link w:val="BalloonTextChar"/>
    <w:uiPriority w:val="99"/>
    <w:semiHidden/>
    <w:unhideWhenUsed/>
    <w:rsid w:val="00877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5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71899">
      <w:bodyDiv w:val="1"/>
      <w:marLeft w:val="0"/>
      <w:marRight w:val="0"/>
      <w:marTop w:val="0"/>
      <w:marBottom w:val="0"/>
      <w:divBdr>
        <w:top w:val="none" w:sz="0" w:space="0" w:color="auto"/>
        <w:left w:val="none" w:sz="0" w:space="0" w:color="auto"/>
        <w:bottom w:val="none" w:sz="0" w:space="0" w:color="auto"/>
        <w:right w:val="none" w:sz="0" w:space="0" w:color="auto"/>
      </w:divBdr>
      <w:divsChild>
        <w:div w:id="1666516377">
          <w:marLeft w:val="0"/>
          <w:marRight w:val="0"/>
          <w:marTop w:val="0"/>
          <w:marBottom w:val="0"/>
          <w:divBdr>
            <w:top w:val="none" w:sz="0" w:space="0" w:color="auto"/>
            <w:left w:val="none" w:sz="0" w:space="0" w:color="auto"/>
            <w:bottom w:val="none" w:sz="0" w:space="0" w:color="auto"/>
            <w:right w:val="none" w:sz="0" w:space="0" w:color="auto"/>
          </w:divBdr>
        </w:div>
        <w:div w:id="943683952">
          <w:marLeft w:val="0"/>
          <w:marRight w:val="0"/>
          <w:marTop w:val="0"/>
          <w:marBottom w:val="0"/>
          <w:divBdr>
            <w:top w:val="none" w:sz="0" w:space="0" w:color="auto"/>
            <w:left w:val="none" w:sz="0" w:space="0" w:color="auto"/>
            <w:bottom w:val="none" w:sz="0" w:space="0" w:color="auto"/>
            <w:right w:val="none" w:sz="0" w:space="0" w:color="auto"/>
          </w:divBdr>
        </w:div>
        <w:div w:id="1554730943">
          <w:marLeft w:val="0"/>
          <w:marRight w:val="0"/>
          <w:marTop w:val="0"/>
          <w:marBottom w:val="0"/>
          <w:divBdr>
            <w:top w:val="none" w:sz="0" w:space="0" w:color="auto"/>
            <w:left w:val="none" w:sz="0" w:space="0" w:color="auto"/>
            <w:bottom w:val="none" w:sz="0" w:space="0" w:color="auto"/>
            <w:right w:val="none" w:sz="0" w:space="0" w:color="auto"/>
          </w:divBdr>
        </w:div>
        <w:div w:id="50007616">
          <w:marLeft w:val="0"/>
          <w:marRight w:val="0"/>
          <w:marTop w:val="0"/>
          <w:marBottom w:val="0"/>
          <w:divBdr>
            <w:top w:val="none" w:sz="0" w:space="0" w:color="auto"/>
            <w:left w:val="none" w:sz="0" w:space="0" w:color="auto"/>
            <w:bottom w:val="none" w:sz="0" w:space="0" w:color="auto"/>
            <w:right w:val="none" w:sz="0" w:space="0" w:color="auto"/>
          </w:divBdr>
        </w:div>
        <w:div w:id="642318857">
          <w:marLeft w:val="0"/>
          <w:marRight w:val="0"/>
          <w:marTop w:val="0"/>
          <w:marBottom w:val="0"/>
          <w:divBdr>
            <w:top w:val="none" w:sz="0" w:space="0" w:color="auto"/>
            <w:left w:val="none" w:sz="0" w:space="0" w:color="auto"/>
            <w:bottom w:val="none" w:sz="0" w:space="0" w:color="auto"/>
            <w:right w:val="none" w:sz="0" w:space="0" w:color="auto"/>
          </w:divBdr>
        </w:div>
        <w:div w:id="278028011">
          <w:marLeft w:val="0"/>
          <w:marRight w:val="0"/>
          <w:marTop w:val="0"/>
          <w:marBottom w:val="0"/>
          <w:divBdr>
            <w:top w:val="none" w:sz="0" w:space="0" w:color="auto"/>
            <w:left w:val="none" w:sz="0" w:space="0" w:color="auto"/>
            <w:bottom w:val="none" w:sz="0" w:space="0" w:color="auto"/>
            <w:right w:val="none" w:sz="0" w:space="0" w:color="auto"/>
          </w:divBdr>
        </w:div>
        <w:div w:id="2146467772">
          <w:marLeft w:val="0"/>
          <w:marRight w:val="0"/>
          <w:marTop w:val="0"/>
          <w:marBottom w:val="0"/>
          <w:divBdr>
            <w:top w:val="none" w:sz="0" w:space="0" w:color="auto"/>
            <w:left w:val="none" w:sz="0" w:space="0" w:color="auto"/>
            <w:bottom w:val="none" w:sz="0" w:space="0" w:color="auto"/>
            <w:right w:val="none" w:sz="0" w:space="0" w:color="auto"/>
          </w:divBdr>
        </w:div>
        <w:div w:id="1829982560">
          <w:marLeft w:val="0"/>
          <w:marRight w:val="0"/>
          <w:marTop w:val="0"/>
          <w:marBottom w:val="0"/>
          <w:divBdr>
            <w:top w:val="none" w:sz="0" w:space="0" w:color="auto"/>
            <w:left w:val="none" w:sz="0" w:space="0" w:color="auto"/>
            <w:bottom w:val="none" w:sz="0" w:space="0" w:color="auto"/>
            <w:right w:val="none" w:sz="0" w:space="0" w:color="auto"/>
          </w:divBdr>
        </w:div>
        <w:div w:id="1819616019">
          <w:marLeft w:val="0"/>
          <w:marRight w:val="0"/>
          <w:marTop w:val="0"/>
          <w:marBottom w:val="0"/>
          <w:divBdr>
            <w:top w:val="none" w:sz="0" w:space="0" w:color="auto"/>
            <w:left w:val="none" w:sz="0" w:space="0" w:color="auto"/>
            <w:bottom w:val="none" w:sz="0" w:space="0" w:color="auto"/>
            <w:right w:val="none" w:sz="0" w:space="0" w:color="auto"/>
          </w:divBdr>
        </w:div>
        <w:div w:id="871772032">
          <w:marLeft w:val="0"/>
          <w:marRight w:val="0"/>
          <w:marTop w:val="0"/>
          <w:marBottom w:val="0"/>
          <w:divBdr>
            <w:top w:val="none" w:sz="0" w:space="0" w:color="auto"/>
            <w:left w:val="none" w:sz="0" w:space="0" w:color="auto"/>
            <w:bottom w:val="none" w:sz="0" w:space="0" w:color="auto"/>
            <w:right w:val="none" w:sz="0" w:space="0" w:color="auto"/>
          </w:divBdr>
        </w:div>
        <w:div w:id="1748575451">
          <w:marLeft w:val="0"/>
          <w:marRight w:val="0"/>
          <w:marTop w:val="0"/>
          <w:marBottom w:val="0"/>
          <w:divBdr>
            <w:top w:val="none" w:sz="0" w:space="0" w:color="auto"/>
            <w:left w:val="none" w:sz="0" w:space="0" w:color="auto"/>
            <w:bottom w:val="none" w:sz="0" w:space="0" w:color="auto"/>
            <w:right w:val="none" w:sz="0" w:space="0" w:color="auto"/>
          </w:divBdr>
        </w:div>
        <w:div w:id="1906645868">
          <w:marLeft w:val="0"/>
          <w:marRight w:val="0"/>
          <w:marTop w:val="0"/>
          <w:marBottom w:val="0"/>
          <w:divBdr>
            <w:top w:val="none" w:sz="0" w:space="0" w:color="auto"/>
            <w:left w:val="none" w:sz="0" w:space="0" w:color="auto"/>
            <w:bottom w:val="none" w:sz="0" w:space="0" w:color="auto"/>
            <w:right w:val="none" w:sz="0" w:space="0" w:color="auto"/>
          </w:divBdr>
        </w:div>
        <w:div w:id="306515503">
          <w:marLeft w:val="0"/>
          <w:marRight w:val="0"/>
          <w:marTop w:val="0"/>
          <w:marBottom w:val="0"/>
          <w:divBdr>
            <w:top w:val="none" w:sz="0" w:space="0" w:color="auto"/>
            <w:left w:val="none" w:sz="0" w:space="0" w:color="auto"/>
            <w:bottom w:val="none" w:sz="0" w:space="0" w:color="auto"/>
            <w:right w:val="none" w:sz="0" w:space="0" w:color="auto"/>
          </w:divBdr>
        </w:div>
      </w:divsChild>
    </w:div>
    <w:div w:id="1118184141">
      <w:bodyDiv w:val="1"/>
      <w:marLeft w:val="0"/>
      <w:marRight w:val="0"/>
      <w:marTop w:val="0"/>
      <w:marBottom w:val="0"/>
      <w:divBdr>
        <w:top w:val="none" w:sz="0" w:space="0" w:color="auto"/>
        <w:left w:val="none" w:sz="0" w:space="0" w:color="auto"/>
        <w:bottom w:val="none" w:sz="0" w:space="0" w:color="auto"/>
        <w:right w:val="none" w:sz="0" w:space="0" w:color="auto"/>
      </w:divBdr>
      <w:divsChild>
        <w:div w:id="1884633169">
          <w:marLeft w:val="0"/>
          <w:marRight w:val="0"/>
          <w:marTop w:val="0"/>
          <w:marBottom w:val="0"/>
          <w:divBdr>
            <w:top w:val="none" w:sz="0" w:space="0" w:color="auto"/>
            <w:left w:val="none" w:sz="0" w:space="0" w:color="auto"/>
            <w:bottom w:val="none" w:sz="0" w:space="0" w:color="auto"/>
            <w:right w:val="none" w:sz="0" w:space="0" w:color="auto"/>
          </w:divBdr>
        </w:div>
        <w:div w:id="328102776">
          <w:marLeft w:val="0"/>
          <w:marRight w:val="0"/>
          <w:marTop w:val="0"/>
          <w:marBottom w:val="0"/>
          <w:divBdr>
            <w:top w:val="none" w:sz="0" w:space="0" w:color="auto"/>
            <w:left w:val="none" w:sz="0" w:space="0" w:color="auto"/>
            <w:bottom w:val="none" w:sz="0" w:space="0" w:color="auto"/>
            <w:right w:val="none" w:sz="0" w:space="0" w:color="auto"/>
          </w:divBdr>
        </w:div>
        <w:div w:id="1909072652">
          <w:marLeft w:val="0"/>
          <w:marRight w:val="0"/>
          <w:marTop w:val="0"/>
          <w:marBottom w:val="0"/>
          <w:divBdr>
            <w:top w:val="none" w:sz="0" w:space="0" w:color="auto"/>
            <w:left w:val="none" w:sz="0" w:space="0" w:color="auto"/>
            <w:bottom w:val="none" w:sz="0" w:space="0" w:color="auto"/>
            <w:right w:val="none" w:sz="0" w:space="0" w:color="auto"/>
          </w:divBdr>
        </w:div>
        <w:div w:id="344943247">
          <w:marLeft w:val="0"/>
          <w:marRight w:val="0"/>
          <w:marTop w:val="0"/>
          <w:marBottom w:val="0"/>
          <w:divBdr>
            <w:top w:val="none" w:sz="0" w:space="0" w:color="auto"/>
            <w:left w:val="none" w:sz="0" w:space="0" w:color="auto"/>
            <w:bottom w:val="none" w:sz="0" w:space="0" w:color="auto"/>
            <w:right w:val="none" w:sz="0" w:space="0" w:color="auto"/>
          </w:divBdr>
        </w:div>
        <w:div w:id="662780794">
          <w:marLeft w:val="0"/>
          <w:marRight w:val="0"/>
          <w:marTop w:val="0"/>
          <w:marBottom w:val="0"/>
          <w:divBdr>
            <w:top w:val="none" w:sz="0" w:space="0" w:color="auto"/>
            <w:left w:val="none" w:sz="0" w:space="0" w:color="auto"/>
            <w:bottom w:val="none" w:sz="0" w:space="0" w:color="auto"/>
            <w:right w:val="none" w:sz="0" w:space="0" w:color="auto"/>
          </w:divBdr>
        </w:div>
        <w:div w:id="1259676397">
          <w:marLeft w:val="0"/>
          <w:marRight w:val="0"/>
          <w:marTop w:val="0"/>
          <w:marBottom w:val="0"/>
          <w:divBdr>
            <w:top w:val="none" w:sz="0" w:space="0" w:color="auto"/>
            <w:left w:val="none" w:sz="0" w:space="0" w:color="auto"/>
            <w:bottom w:val="none" w:sz="0" w:space="0" w:color="auto"/>
            <w:right w:val="none" w:sz="0" w:space="0" w:color="auto"/>
          </w:divBdr>
        </w:div>
        <w:div w:id="1861578744">
          <w:marLeft w:val="0"/>
          <w:marRight w:val="0"/>
          <w:marTop w:val="0"/>
          <w:marBottom w:val="0"/>
          <w:divBdr>
            <w:top w:val="none" w:sz="0" w:space="0" w:color="auto"/>
            <w:left w:val="none" w:sz="0" w:space="0" w:color="auto"/>
            <w:bottom w:val="none" w:sz="0" w:space="0" w:color="auto"/>
            <w:right w:val="none" w:sz="0" w:space="0" w:color="auto"/>
          </w:divBdr>
        </w:div>
        <w:div w:id="848369136">
          <w:marLeft w:val="0"/>
          <w:marRight w:val="0"/>
          <w:marTop w:val="0"/>
          <w:marBottom w:val="0"/>
          <w:divBdr>
            <w:top w:val="none" w:sz="0" w:space="0" w:color="auto"/>
            <w:left w:val="none" w:sz="0" w:space="0" w:color="auto"/>
            <w:bottom w:val="none" w:sz="0" w:space="0" w:color="auto"/>
            <w:right w:val="none" w:sz="0" w:space="0" w:color="auto"/>
          </w:divBdr>
        </w:div>
        <w:div w:id="526020059">
          <w:marLeft w:val="0"/>
          <w:marRight w:val="0"/>
          <w:marTop w:val="0"/>
          <w:marBottom w:val="0"/>
          <w:divBdr>
            <w:top w:val="none" w:sz="0" w:space="0" w:color="auto"/>
            <w:left w:val="none" w:sz="0" w:space="0" w:color="auto"/>
            <w:bottom w:val="none" w:sz="0" w:space="0" w:color="auto"/>
            <w:right w:val="none" w:sz="0" w:space="0" w:color="auto"/>
          </w:divBdr>
        </w:div>
        <w:div w:id="364528797">
          <w:marLeft w:val="0"/>
          <w:marRight w:val="0"/>
          <w:marTop w:val="0"/>
          <w:marBottom w:val="0"/>
          <w:divBdr>
            <w:top w:val="none" w:sz="0" w:space="0" w:color="auto"/>
            <w:left w:val="none" w:sz="0" w:space="0" w:color="auto"/>
            <w:bottom w:val="none" w:sz="0" w:space="0" w:color="auto"/>
            <w:right w:val="none" w:sz="0" w:space="0" w:color="auto"/>
          </w:divBdr>
        </w:div>
        <w:div w:id="1242791565">
          <w:marLeft w:val="0"/>
          <w:marRight w:val="0"/>
          <w:marTop w:val="0"/>
          <w:marBottom w:val="0"/>
          <w:divBdr>
            <w:top w:val="none" w:sz="0" w:space="0" w:color="auto"/>
            <w:left w:val="none" w:sz="0" w:space="0" w:color="auto"/>
            <w:bottom w:val="none" w:sz="0" w:space="0" w:color="auto"/>
            <w:right w:val="none" w:sz="0" w:space="0" w:color="auto"/>
          </w:divBdr>
        </w:div>
        <w:div w:id="261382651">
          <w:marLeft w:val="0"/>
          <w:marRight w:val="0"/>
          <w:marTop w:val="0"/>
          <w:marBottom w:val="0"/>
          <w:divBdr>
            <w:top w:val="none" w:sz="0" w:space="0" w:color="auto"/>
            <w:left w:val="none" w:sz="0" w:space="0" w:color="auto"/>
            <w:bottom w:val="none" w:sz="0" w:space="0" w:color="auto"/>
            <w:right w:val="none" w:sz="0" w:space="0" w:color="auto"/>
          </w:divBdr>
        </w:div>
        <w:div w:id="1986621957">
          <w:marLeft w:val="0"/>
          <w:marRight w:val="0"/>
          <w:marTop w:val="0"/>
          <w:marBottom w:val="0"/>
          <w:divBdr>
            <w:top w:val="none" w:sz="0" w:space="0" w:color="auto"/>
            <w:left w:val="none" w:sz="0" w:space="0" w:color="auto"/>
            <w:bottom w:val="none" w:sz="0" w:space="0" w:color="auto"/>
            <w:right w:val="none" w:sz="0" w:space="0" w:color="auto"/>
          </w:divBdr>
        </w:div>
        <w:div w:id="1140418097">
          <w:marLeft w:val="0"/>
          <w:marRight w:val="0"/>
          <w:marTop w:val="0"/>
          <w:marBottom w:val="0"/>
          <w:divBdr>
            <w:top w:val="none" w:sz="0" w:space="0" w:color="auto"/>
            <w:left w:val="none" w:sz="0" w:space="0" w:color="auto"/>
            <w:bottom w:val="none" w:sz="0" w:space="0" w:color="auto"/>
            <w:right w:val="none" w:sz="0" w:space="0" w:color="auto"/>
          </w:divBdr>
        </w:div>
        <w:div w:id="342899577">
          <w:marLeft w:val="0"/>
          <w:marRight w:val="0"/>
          <w:marTop w:val="0"/>
          <w:marBottom w:val="0"/>
          <w:divBdr>
            <w:top w:val="none" w:sz="0" w:space="0" w:color="auto"/>
            <w:left w:val="none" w:sz="0" w:space="0" w:color="auto"/>
            <w:bottom w:val="none" w:sz="0" w:space="0" w:color="auto"/>
            <w:right w:val="none" w:sz="0" w:space="0" w:color="auto"/>
          </w:divBdr>
        </w:div>
        <w:div w:id="712265888">
          <w:marLeft w:val="0"/>
          <w:marRight w:val="0"/>
          <w:marTop w:val="0"/>
          <w:marBottom w:val="0"/>
          <w:divBdr>
            <w:top w:val="none" w:sz="0" w:space="0" w:color="auto"/>
            <w:left w:val="none" w:sz="0" w:space="0" w:color="auto"/>
            <w:bottom w:val="none" w:sz="0" w:space="0" w:color="auto"/>
            <w:right w:val="none" w:sz="0" w:space="0" w:color="auto"/>
          </w:divBdr>
        </w:div>
        <w:div w:id="559098741">
          <w:marLeft w:val="0"/>
          <w:marRight w:val="0"/>
          <w:marTop w:val="0"/>
          <w:marBottom w:val="0"/>
          <w:divBdr>
            <w:top w:val="none" w:sz="0" w:space="0" w:color="auto"/>
            <w:left w:val="none" w:sz="0" w:space="0" w:color="auto"/>
            <w:bottom w:val="none" w:sz="0" w:space="0" w:color="auto"/>
            <w:right w:val="none" w:sz="0" w:space="0" w:color="auto"/>
          </w:divBdr>
        </w:div>
        <w:div w:id="944847749">
          <w:marLeft w:val="0"/>
          <w:marRight w:val="0"/>
          <w:marTop w:val="0"/>
          <w:marBottom w:val="0"/>
          <w:divBdr>
            <w:top w:val="none" w:sz="0" w:space="0" w:color="auto"/>
            <w:left w:val="none" w:sz="0" w:space="0" w:color="auto"/>
            <w:bottom w:val="none" w:sz="0" w:space="0" w:color="auto"/>
            <w:right w:val="none" w:sz="0" w:space="0" w:color="auto"/>
          </w:divBdr>
        </w:div>
        <w:div w:id="132531687">
          <w:marLeft w:val="0"/>
          <w:marRight w:val="0"/>
          <w:marTop w:val="0"/>
          <w:marBottom w:val="0"/>
          <w:divBdr>
            <w:top w:val="none" w:sz="0" w:space="0" w:color="auto"/>
            <w:left w:val="none" w:sz="0" w:space="0" w:color="auto"/>
            <w:bottom w:val="none" w:sz="0" w:space="0" w:color="auto"/>
            <w:right w:val="none" w:sz="0" w:space="0" w:color="auto"/>
          </w:divBdr>
        </w:div>
        <w:div w:id="994802996">
          <w:marLeft w:val="0"/>
          <w:marRight w:val="0"/>
          <w:marTop w:val="0"/>
          <w:marBottom w:val="0"/>
          <w:divBdr>
            <w:top w:val="none" w:sz="0" w:space="0" w:color="auto"/>
            <w:left w:val="none" w:sz="0" w:space="0" w:color="auto"/>
            <w:bottom w:val="none" w:sz="0" w:space="0" w:color="auto"/>
            <w:right w:val="none" w:sz="0" w:space="0" w:color="auto"/>
          </w:divBdr>
        </w:div>
        <w:div w:id="1888686176">
          <w:marLeft w:val="0"/>
          <w:marRight w:val="0"/>
          <w:marTop w:val="0"/>
          <w:marBottom w:val="0"/>
          <w:divBdr>
            <w:top w:val="none" w:sz="0" w:space="0" w:color="auto"/>
            <w:left w:val="none" w:sz="0" w:space="0" w:color="auto"/>
            <w:bottom w:val="none" w:sz="0" w:space="0" w:color="auto"/>
            <w:right w:val="none" w:sz="0" w:space="0" w:color="auto"/>
          </w:divBdr>
        </w:div>
      </w:divsChild>
    </w:div>
    <w:div w:id="1702778486">
      <w:bodyDiv w:val="1"/>
      <w:marLeft w:val="0"/>
      <w:marRight w:val="0"/>
      <w:marTop w:val="0"/>
      <w:marBottom w:val="0"/>
      <w:divBdr>
        <w:top w:val="none" w:sz="0" w:space="0" w:color="auto"/>
        <w:left w:val="none" w:sz="0" w:space="0" w:color="auto"/>
        <w:bottom w:val="none" w:sz="0" w:space="0" w:color="auto"/>
        <w:right w:val="none" w:sz="0" w:space="0" w:color="auto"/>
      </w:divBdr>
    </w:div>
    <w:div w:id="1932161295">
      <w:bodyDiv w:val="1"/>
      <w:marLeft w:val="0"/>
      <w:marRight w:val="0"/>
      <w:marTop w:val="0"/>
      <w:marBottom w:val="0"/>
      <w:divBdr>
        <w:top w:val="none" w:sz="0" w:space="0" w:color="auto"/>
        <w:left w:val="none" w:sz="0" w:space="0" w:color="auto"/>
        <w:bottom w:val="none" w:sz="0" w:space="0" w:color="auto"/>
        <w:right w:val="none" w:sz="0" w:space="0" w:color="auto"/>
      </w:divBdr>
      <w:divsChild>
        <w:div w:id="48767808">
          <w:marLeft w:val="0"/>
          <w:marRight w:val="0"/>
          <w:marTop w:val="0"/>
          <w:marBottom w:val="0"/>
          <w:divBdr>
            <w:top w:val="none" w:sz="0" w:space="0" w:color="auto"/>
            <w:left w:val="none" w:sz="0" w:space="0" w:color="auto"/>
            <w:bottom w:val="none" w:sz="0" w:space="0" w:color="auto"/>
            <w:right w:val="none" w:sz="0" w:space="0" w:color="auto"/>
          </w:divBdr>
        </w:div>
        <w:div w:id="1613127819">
          <w:marLeft w:val="0"/>
          <w:marRight w:val="0"/>
          <w:marTop w:val="0"/>
          <w:marBottom w:val="0"/>
          <w:divBdr>
            <w:top w:val="none" w:sz="0" w:space="0" w:color="auto"/>
            <w:left w:val="none" w:sz="0" w:space="0" w:color="auto"/>
            <w:bottom w:val="none" w:sz="0" w:space="0" w:color="auto"/>
            <w:right w:val="none" w:sz="0" w:space="0" w:color="auto"/>
          </w:divBdr>
        </w:div>
        <w:div w:id="1420980864">
          <w:marLeft w:val="0"/>
          <w:marRight w:val="0"/>
          <w:marTop w:val="0"/>
          <w:marBottom w:val="0"/>
          <w:divBdr>
            <w:top w:val="none" w:sz="0" w:space="0" w:color="auto"/>
            <w:left w:val="none" w:sz="0" w:space="0" w:color="auto"/>
            <w:bottom w:val="none" w:sz="0" w:space="0" w:color="auto"/>
            <w:right w:val="none" w:sz="0" w:space="0" w:color="auto"/>
          </w:divBdr>
        </w:div>
        <w:div w:id="1270966118">
          <w:marLeft w:val="0"/>
          <w:marRight w:val="0"/>
          <w:marTop w:val="0"/>
          <w:marBottom w:val="0"/>
          <w:divBdr>
            <w:top w:val="none" w:sz="0" w:space="0" w:color="auto"/>
            <w:left w:val="none" w:sz="0" w:space="0" w:color="auto"/>
            <w:bottom w:val="none" w:sz="0" w:space="0" w:color="auto"/>
            <w:right w:val="none" w:sz="0" w:space="0" w:color="auto"/>
          </w:divBdr>
        </w:div>
        <w:div w:id="1472359725">
          <w:marLeft w:val="0"/>
          <w:marRight w:val="0"/>
          <w:marTop w:val="0"/>
          <w:marBottom w:val="0"/>
          <w:divBdr>
            <w:top w:val="none" w:sz="0" w:space="0" w:color="auto"/>
            <w:left w:val="none" w:sz="0" w:space="0" w:color="auto"/>
            <w:bottom w:val="none" w:sz="0" w:space="0" w:color="auto"/>
            <w:right w:val="none" w:sz="0" w:space="0" w:color="auto"/>
          </w:divBdr>
        </w:div>
        <w:div w:id="1925262581">
          <w:marLeft w:val="0"/>
          <w:marRight w:val="0"/>
          <w:marTop w:val="0"/>
          <w:marBottom w:val="0"/>
          <w:divBdr>
            <w:top w:val="none" w:sz="0" w:space="0" w:color="auto"/>
            <w:left w:val="none" w:sz="0" w:space="0" w:color="auto"/>
            <w:bottom w:val="none" w:sz="0" w:space="0" w:color="auto"/>
            <w:right w:val="none" w:sz="0" w:space="0" w:color="auto"/>
          </w:divBdr>
        </w:div>
        <w:div w:id="1137145056">
          <w:marLeft w:val="0"/>
          <w:marRight w:val="0"/>
          <w:marTop w:val="0"/>
          <w:marBottom w:val="0"/>
          <w:divBdr>
            <w:top w:val="none" w:sz="0" w:space="0" w:color="auto"/>
            <w:left w:val="none" w:sz="0" w:space="0" w:color="auto"/>
            <w:bottom w:val="none" w:sz="0" w:space="0" w:color="auto"/>
            <w:right w:val="none" w:sz="0" w:space="0" w:color="auto"/>
          </w:divBdr>
        </w:div>
        <w:div w:id="1364132484">
          <w:marLeft w:val="0"/>
          <w:marRight w:val="0"/>
          <w:marTop w:val="0"/>
          <w:marBottom w:val="0"/>
          <w:divBdr>
            <w:top w:val="none" w:sz="0" w:space="0" w:color="auto"/>
            <w:left w:val="none" w:sz="0" w:space="0" w:color="auto"/>
            <w:bottom w:val="none" w:sz="0" w:space="0" w:color="auto"/>
            <w:right w:val="none" w:sz="0" w:space="0" w:color="auto"/>
          </w:divBdr>
        </w:div>
        <w:div w:id="2105762235">
          <w:marLeft w:val="0"/>
          <w:marRight w:val="0"/>
          <w:marTop w:val="0"/>
          <w:marBottom w:val="0"/>
          <w:divBdr>
            <w:top w:val="none" w:sz="0" w:space="0" w:color="auto"/>
            <w:left w:val="none" w:sz="0" w:space="0" w:color="auto"/>
            <w:bottom w:val="none" w:sz="0" w:space="0" w:color="auto"/>
            <w:right w:val="none" w:sz="0" w:space="0" w:color="auto"/>
          </w:divBdr>
        </w:div>
        <w:div w:id="1743143303">
          <w:marLeft w:val="0"/>
          <w:marRight w:val="0"/>
          <w:marTop w:val="0"/>
          <w:marBottom w:val="0"/>
          <w:divBdr>
            <w:top w:val="none" w:sz="0" w:space="0" w:color="auto"/>
            <w:left w:val="none" w:sz="0" w:space="0" w:color="auto"/>
            <w:bottom w:val="none" w:sz="0" w:space="0" w:color="auto"/>
            <w:right w:val="none" w:sz="0" w:space="0" w:color="auto"/>
          </w:divBdr>
        </w:div>
        <w:div w:id="1757743376">
          <w:marLeft w:val="0"/>
          <w:marRight w:val="0"/>
          <w:marTop w:val="0"/>
          <w:marBottom w:val="0"/>
          <w:divBdr>
            <w:top w:val="none" w:sz="0" w:space="0" w:color="auto"/>
            <w:left w:val="none" w:sz="0" w:space="0" w:color="auto"/>
            <w:bottom w:val="none" w:sz="0" w:space="0" w:color="auto"/>
            <w:right w:val="none" w:sz="0" w:space="0" w:color="auto"/>
          </w:divBdr>
        </w:div>
        <w:div w:id="823812807">
          <w:marLeft w:val="0"/>
          <w:marRight w:val="0"/>
          <w:marTop w:val="0"/>
          <w:marBottom w:val="0"/>
          <w:divBdr>
            <w:top w:val="none" w:sz="0" w:space="0" w:color="auto"/>
            <w:left w:val="none" w:sz="0" w:space="0" w:color="auto"/>
            <w:bottom w:val="none" w:sz="0" w:space="0" w:color="auto"/>
            <w:right w:val="none" w:sz="0" w:space="0" w:color="auto"/>
          </w:divBdr>
        </w:div>
        <w:div w:id="490364901">
          <w:marLeft w:val="0"/>
          <w:marRight w:val="0"/>
          <w:marTop w:val="0"/>
          <w:marBottom w:val="0"/>
          <w:divBdr>
            <w:top w:val="none" w:sz="0" w:space="0" w:color="auto"/>
            <w:left w:val="none" w:sz="0" w:space="0" w:color="auto"/>
            <w:bottom w:val="none" w:sz="0" w:space="0" w:color="auto"/>
            <w:right w:val="none" w:sz="0" w:space="0" w:color="auto"/>
          </w:divBdr>
        </w:div>
      </w:divsChild>
    </w:div>
    <w:div w:id="1999111209">
      <w:bodyDiv w:val="1"/>
      <w:marLeft w:val="0"/>
      <w:marRight w:val="0"/>
      <w:marTop w:val="0"/>
      <w:marBottom w:val="0"/>
      <w:divBdr>
        <w:top w:val="none" w:sz="0" w:space="0" w:color="auto"/>
        <w:left w:val="none" w:sz="0" w:space="0" w:color="auto"/>
        <w:bottom w:val="none" w:sz="0" w:space="0" w:color="auto"/>
        <w:right w:val="none" w:sz="0" w:space="0" w:color="auto"/>
      </w:divBdr>
      <w:divsChild>
        <w:div w:id="1467115071">
          <w:marLeft w:val="0"/>
          <w:marRight w:val="0"/>
          <w:marTop w:val="0"/>
          <w:marBottom w:val="0"/>
          <w:divBdr>
            <w:top w:val="none" w:sz="0" w:space="0" w:color="auto"/>
            <w:left w:val="none" w:sz="0" w:space="0" w:color="auto"/>
            <w:bottom w:val="none" w:sz="0" w:space="0" w:color="auto"/>
            <w:right w:val="none" w:sz="0" w:space="0" w:color="auto"/>
          </w:divBdr>
        </w:div>
        <w:div w:id="900558078">
          <w:marLeft w:val="0"/>
          <w:marRight w:val="0"/>
          <w:marTop w:val="0"/>
          <w:marBottom w:val="0"/>
          <w:divBdr>
            <w:top w:val="none" w:sz="0" w:space="0" w:color="auto"/>
            <w:left w:val="none" w:sz="0" w:space="0" w:color="auto"/>
            <w:bottom w:val="none" w:sz="0" w:space="0" w:color="auto"/>
            <w:right w:val="none" w:sz="0" w:space="0" w:color="auto"/>
          </w:divBdr>
        </w:div>
        <w:div w:id="1940140918">
          <w:marLeft w:val="0"/>
          <w:marRight w:val="0"/>
          <w:marTop w:val="0"/>
          <w:marBottom w:val="0"/>
          <w:divBdr>
            <w:top w:val="none" w:sz="0" w:space="0" w:color="auto"/>
            <w:left w:val="none" w:sz="0" w:space="0" w:color="auto"/>
            <w:bottom w:val="none" w:sz="0" w:space="0" w:color="auto"/>
            <w:right w:val="none" w:sz="0" w:space="0" w:color="auto"/>
          </w:divBdr>
        </w:div>
        <w:div w:id="1449426707">
          <w:marLeft w:val="0"/>
          <w:marRight w:val="0"/>
          <w:marTop w:val="0"/>
          <w:marBottom w:val="0"/>
          <w:divBdr>
            <w:top w:val="none" w:sz="0" w:space="0" w:color="auto"/>
            <w:left w:val="none" w:sz="0" w:space="0" w:color="auto"/>
            <w:bottom w:val="none" w:sz="0" w:space="0" w:color="auto"/>
            <w:right w:val="none" w:sz="0" w:space="0" w:color="auto"/>
          </w:divBdr>
        </w:div>
        <w:div w:id="782459065">
          <w:marLeft w:val="0"/>
          <w:marRight w:val="0"/>
          <w:marTop w:val="0"/>
          <w:marBottom w:val="0"/>
          <w:divBdr>
            <w:top w:val="none" w:sz="0" w:space="0" w:color="auto"/>
            <w:left w:val="none" w:sz="0" w:space="0" w:color="auto"/>
            <w:bottom w:val="none" w:sz="0" w:space="0" w:color="auto"/>
            <w:right w:val="none" w:sz="0" w:space="0" w:color="auto"/>
          </w:divBdr>
        </w:div>
        <w:div w:id="943223162">
          <w:marLeft w:val="0"/>
          <w:marRight w:val="0"/>
          <w:marTop w:val="0"/>
          <w:marBottom w:val="0"/>
          <w:divBdr>
            <w:top w:val="none" w:sz="0" w:space="0" w:color="auto"/>
            <w:left w:val="none" w:sz="0" w:space="0" w:color="auto"/>
            <w:bottom w:val="none" w:sz="0" w:space="0" w:color="auto"/>
            <w:right w:val="none" w:sz="0" w:space="0" w:color="auto"/>
          </w:divBdr>
        </w:div>
        <w:div w:id="1985045602">
          <w:marLeft w:val="0"/>
          <w:marRight w:val="0"/>
          <w:marTop w:val="0"/>
          <w:marBottom w:val="0"/>
          <w:divBdr>
            <w:top w:val="none" w:sz="0" w:space="0" w:color="auto"/>
            <w:left w:val="none" w:sz="0" w:space="0" w:color="auto"/>
            <w:bottom w:val="none" w:sz="0" w:space="0" w:color="auto"/>
            <w:right w:val="none" w:sz="0" w:space="0" w:color="auto"/>
          </w:divBdr>
        </w:div>
        <w:div w:id="538978857">
          <w:marLeft w:val="0"/>
          <w:marRight w:val="0"/>
          <w:marTop w:val="0"/>
          <w:marBottom w:val="0"/>
          <w:divBdr>
            <w:top w:val="none" w:sz="0" w:space="0" w:color="auto"/>
            <w:left w:val="none" w:sz="0" w:space="0" w:color="auto"/>
            <w:bottom w:val="none" w:sz="0" w:space="0" w:color="auto"/>
            <w:right w:val="none" w:sz="0" w:space="0" w:color="auto"/>
          </w:divBdr>
        </w:div>
        <w:div w:id="236060773">
          <w:marLeft w:val="0"/>
          <w:marRight w:val="0"/>
          <w:marTop w:val="0"/>
          <w:marBottom w:val="0"/>
          <w:divBdr>
            <w:top w:val="none" w:sz="0" w:space="0" w:color="auto"/>
            <w:left w:val="none" w:sz="0" w:space="0" w:color="auto"/>
            <w:bottom w:val="none" w:sz="0" w:space="0" w:color="auto"/>
            <w:right w:val="none" w:sz="0" w:space="0" w:color="auto"/>
          </w:divBdr>
        </w:div>
        <w:div w:id="763888781">
          <w:marLeft w:val="0"/>
          <w:marRight w:val="0"/>
          <w:marTop w:val="0"/>
          <w:marBottom w:val="0"/>
          <w:divBdr>
            <w:top w:val="none" w:sz="0" w:space="0" w:color="auto"/>
            <w:left w:val="none" w:sz="0" w:space="0" w:color="auto"/>
            <w:bottom w:val="none" w:sz="0" w:space="0" w:color="auto"/>
            <w:right w:val="none" w:sz="0" w:space="0" w:color="auto"/>
          </w:divBdr>
        </w:div>
        <w:div w:id="729227019">
          <w:marLeft w:val="0"/>
          <w:marRight w:val="0"/>
          <w:marTop w:val="0"/>
          <w:marBottom w:val="0"/>
          <w:divBdr>
            <w:top w:val="none" w:sz="0" w:space="0" w:color="auto"/>
            <w:left w:val="none" w:sz="0" w:space="0" w:color="auto"/>
            <w:bottom w:val="none" w:sz="0" w:space="0" w:color="auto"/>
            <w:right w:val="none" w:sz="0" w:space="0" w:color="auto"/>
          </w:divBdr>
        </w:div>
        <w:div w:id="2121335769">
          <w:marLeft w:val="0"/>
          <w:marRight w:val="0"/>
          <w:marTop w:val="0"/>
          <w:marBottom w:val="0"/>
          <w:divBdr>
            <w:top w:val="none" w:sz="0" w:space="0" w:color="auto"/>
            <w:left w:val="none" w:sz="0" w:space="0" w:color="auto"/>
            <w:bottom w:val="none" w:sz="0" w:space="0" w:color="auto"/>
            <w:right w:val="none" w:sz="0" w:space="0" w:color="auto"/>
          </w:divBdr>
        </w:div>
        <w:div w:id="333919528">
          <w:marLeft w:val="0"/>
          <w:marRight w:val="0"/>
          <w:marTop w:val="0"/>
          <w:marBottom w:val="0"/>
          <w:divBdr>
            <w:top w:val="none" w:sz="0" w:space="0" w:color="auto"/>
            <w:left w:val="none" w:sz="0" w:space="0" w:color="auto"/>
            <w:bottom w:val="none" w:sz="0" w:space="0" w:color="auto"/>
            <w:right w:val="none" w:sz="0" w:space="0" w:color="auto"/>
          </w:divBdr>
        </w:div>
        <w:div w:id="1164275962">
          <w:marLeft w:val="0"/>
          <w:marRight w:val="0"/>
          <w:marTop w:val="0"/>
          <w:marBottom w:val="0"/>
          <w:divBdr>
            <w:top w:val="none" w:sz="0" w:space="0" w:color="auto"/>
            <w:left w:val="none" w:sz="0" w:space="0" w:color="auto"/>
            <w:bottom w:val="none" w:sz="0" w:space="0" w:color="auto"/>
            <w:right w:val="none" w:sz="0" w:space="0" w:color="auto"/>
          </w:divBdr>
        </w:div>
        <w:div w:id="1183125638">
          <w:marLeft w:val="0"/>
          <w:marRight w:val="0"/>
          <w:marTop w:val="0"/>
          <w:marBottom w:val="0"/>
          <w:divBdr>
            <w:top w:val="none" w:sz="0" w:space="0" w:color="auto"/>
            <w:left w:val="none" w:sz="0" w:space="0" w:color="auto"/>
            <w:bottom w:val="none" w:sz="0" w:space="0" w:color="auto"/>
            <w:right w:val="none" w:sz="0" w:space="0" w:color="auto"/>
          </w:divBdr>
        </w:div>
        <w:div w:id="1851334745">
          <w:marLeft w:val="0"/>
          <w:marRight w:val="0"/>
          <w:marTop w:val="0"/>
          <w:marBottom w:val="0"/>
          <w:divBdr>
            <w:top w:val="none" w:sz="0" w:space="0" w:color="auto"/>
            <w:left w:val="none" w:sz="0" w:space="0" w:color="auto"/>
            <w:bottom w:val="none" w:sz="0" w:space="0" w:color="auto"/>
            <w:right w:val="none" w:sz="0" w:space="0" w:color="auto"/>
          </w:divBdr>
        </w:div>
        <w:div w:id="197745808">
          <w:marLeft w:val="0"/>
          <w:marRight w:val="0"/>
          <w:marTop w:val="0"/>
          <w:marBottom w:val="0"/>
          <w:divBdr>
            <w:top w:val="none" w:sz="0" w:space="0" w:color="auto"/>
            <w:left w:val="none" w:sz="0" w:space="0" w:color="auto"/>
            <w:bottom w:val="none" w:sz="0" w:space="0" w:color="auto"/>
            <w:right w:val="none" w:sz="0" w:space="0" w:color="auto"/>
          </w:divBdr>
        </w:div>
        <w:div w:id="534580064">
          <w:marLeft w:val="0"/>
          <w:marRight w:val="0"/>
          <w:marTop w:val="0"/>
          <w:marBottom w:val="0"/>
          <w:divBdr>
            <w:top w:val="none" w:sz="0" w:space="0" w:color="auto"/>
            <w:left w:val="none" w:sz="0" w:space="0" w:color="auto"/>
            <w:bottom w:val="none" w:sz="0" w:space="0" w:color="auto"/>
            <w:right w:val="none" w:sz="0" w:space="0" w:color="auto"/>
          </w:divBdr>
        </w:div>
        <w:div w:id="1510023803">
          <w:marLeft w:val="0"/>
          <w:marRight w:val="0"/>
          <w:marTop w:val="0"/>
          <w:marBottom w:val="0"/>
          <w:divBdr>
            <w:top w:val="none" w:sz="0" w:space="0" w:color="auto"/>
            <w:left w:val="none" w:sz="0" w:space="0" w:color="auto"/>
            <w:bottom w:val="none" w:sz="0" w:space="0" w:color="auto"/>
            <w:right w:val="none" w:sz="0" w:space="0" w:color="auto"/>
          </w:divBdr>
        </w:div>
        <w:div w:id="1765497235">
          <w:marLeft w:val="0"/>
          <w:marRight w:val="0"/>
          <w:marTop w:val="0"/>
          <w:marBottom w:val="0"/>
          <w:divBdr>
            <w:top w:val="none" w:sz="0" w:space="0" w:color="auto"/>
            <w:left w:val="none" w:sz="0" w:space="0" w:color="auto"/>
            <w:bottom w:val="none" w:sz="0" w:space="0" w:color="auto"/>
            <w:right w:val="none" w:sz="0" w:space="0" w:color="auto"/>
          </w:divBdr>
        </w:div>
        <w:div w:id="2109545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na01.safelinks.protection.outlook.com/?url=http%3A%2F%2Fwww.williamslakeidaho.com%2F&amp;data=05%7C02%7C%7Cf56b29bd66ed480b074408ddac3cf448%7C84df9e7fe9f640afb435aaaaaaaaaaaa%7C1%7C0%7C638856100109505882%7CUnknown%7CTWFpbGZsb3d8eyJFbXB0eU1hcGkiOnRydWUsIlYiOiIwLjAuMDAwMCIsIlAiOiJXaW4zMiIsIkFOIjoiTWFpbCIsIldUIjoyfQ%3D%3D%7C0%7C%7C%7C&amp;sdata=Kk9y%2B%2Fl5CvYxNgLkxrriMWrAdXWt5PHiPfPM8okN5y4%3D&amp;reserved=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1818</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Roach</dc:creator>
  <cp:lastModifiedBy>anne franken</cp:lastModifiedBy>
  <cp:revision>2</cp:revision>
  <dcterms:created xsi:type="dcterms:W3CDTF">2025-07-19T20:15:00Z</dcterms:created>
  <dcterms:modified xsi:type="dcterms:W3CDTF">2025-07-19T20:15:00Z</dcterms:modified>
</cp:coreProperties>
</file>